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15A" w:rsidRPr="004C234A" w:rsidRDefault="0087315A" w:rsidP="004C234A">
      <w:pPr>
        <w:spacing w:line="360" w:lineRule="auto"/>
        <w:rPr>
          <w:rFonts w:ascii="Arial" w:hAnsi="Arial"/>
          <w:b/>
          <w:sz w:val="10"/>
        </w:rPr>
      </w:pPr>
    </w:p>
    <w:p w:rsidR="0087315A" w:rsidRPr="004C234A" w:rsidRDefault="0087315A" w:rsidP="004C234A">
      <w:pPr>
        <w:spacing w:line="360" w:lineRule="auto"/>
        <w:jc w:val="center"/>
        <w:rPr>
          <w:rFonts w:ascii="Arial" w:hAnsi="Arial"/>
          <w:b/>
          <w:sz w:val="22"/>
        </w:rPr>
      </w:pPr>
      <w:r w:rsidRPr="004C234A">
        <w:rPr>
          <w:rFonts w:ascii="Arial" w:hAnsi="Arial"/>
          <w:b/>
          <w:sz w:val="22"/>
        </w:rPr>
        <w:t>PRIMEIRO TERMO ADITIVO AO CONTRATO N° 72/2015</w:t>
      </w:r>
    </w:p>
    <w:p w:rsidR="0087315A" w:rsidRPr="004C234A" w:rsidRDefault="0087315A" w:rsidP="0087315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</w:rPr>
      </w:pPr>
      <w:r w:rsidRPr="004C234A">
        <w:rPr>
          <w:rFonts w:ascii="Arial" w:hAnsi="Arial" w:cs="Arial"/>
          <w:b/>
          <w:bCs/>
          <w:sz w:val="22"/>
        </w:rPr>
        <w:t>PROCESSO LICITATÓRIO Nº 26/2015</w:t>
      </w:r>
    </w:p>
    <w:p w:rsidR="0087315A" w:rsidRPr="004C234A" w:rsidRDefault="0087315A" w:rsidP="0087315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</w:rPr>
      </w:pPr>
      <w:r w:rsidRPr="004C234A">
        <w:rPr>
          <w:rFonts w:ascii="Arial" w:hAnsi="Arial" w:cs="Arial"/>
          <w:b/>
          <w:bCs/>
          <w:sz w:val="22"/>
        </w:rPr>
        <w:t>CARTA CONVITE Nº 06/2015</w:t>
      </w:r>
    </w:p>
    <w:p w:rsidR="0087315A" w:rsidRDefault="0087315A" w:rsidP="0087315A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sz w:val="22"/>
        </w:rPr>
      </w:pPr>
    </w:p>
    <w:p w:rsidR="002B41DD" w:rsidRPr="004C234A" w:rsidRDefault="002B41DD" w:rsidP="0087315A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sz w:val="22"/>
        </w:rPr>
      </w:pPr>
    </w:p>
    <w:p w:rsidR="0087315A" w:rsidRPr="004C234A" w:rsidRDefault="0087315A" w:rsidP="0087315A">
      <w:pPr>
        <w:spacing w:line="276" w:lineRule="auto"/>
        <w:jc w:val="both"/>
        <w:rPr>
          <w:rFonts w:ascii="Arial" w:hAnsi="Arial" w:cs="Arial"/>
          <w:sz w:val="22"/>
        </w:rPr>
      </w:pPr>
      <w:r w:rsidRPr="004C234A">
        <w:rPr>
          <w:rFonts w:ascii="Arial" w:hAnsi="Arial" w:cs="Arial"/>
          <w:sz w:val="22"/>
        </w:rPr>
        <w:t xml:space="preserve">Pelo presente instrumento de Contrato, o </w:t>
      </w:r>
      <w:r w:rsidRPr="004C234A">
        <w:rPr>
          <w:rFonts w:ascii="Arial" w:hAnsi="Arial" w:cs="Arial"/>
          <w:b/>
          <w:sz w:val="22"/>
        </w:rPr>
        <w:t>MUNICÍPIO DE PRESIDENTE CASTELLO BRANCO/SC</w:t>
      </w:r>
      <w:r w:rsidRPr="004C234A">
        <w:rPr>
          <w:rFonts w:ascii="Arial" w:hAnsi="Arial" w:cs="Arial"/>
          <w:sz w:val="22"/>
        </w:rPr>
        <w:t xml:space="preserve">, pessoa jurídica de direito público, estabelecido na Rua Alberto Ernesto Lang, Nº 29, Centro, inscrito no CNPJ sob o nº 82.777.244/0001-40, neste ato representado pelo Prefeito Municipal, </w:t>
      </w:r>
      <w:r w:rsidRPr="004C234A">
        <w:rPr>
          <w:rFonts w:ascii="Arial" w:hAnsi="Arial" w:cs="Arial"/>
          <w:b/>
          <w:sz w:val="22"/>
        </w:rPr>
        <w:t>Sr. Claudio Sartori</w:t>
      </w:r>
      <w:r w:rsidRPr="004C234A">
        <w:rPr>
          <w:rFonts w:ascii="Arial" w:hAnsi="Arial" w:cs="Arial"/>
          <w:sz w:val="22"/>
        </w:rPr>
        <w:t xml:space="preserve">, brasileiro, inscrito no CPF nº 196.385.159-53, doravante denominado </w:t>
      </w:r>
      <w:r w:rsidRPr="004C234A">
        <w:rPr>
          <w:rFonts w:ascii="Arial" w:hAnsi="Arial" w:cs="Arial"/>
          <w:b/>
          <w:sz w:val="22"/>
        </w:rPr>
        <w:t>CONTRATANTE</w:t>
      </w:r>
      <w:r w:rsidRPr="004C234A">
        <w:rPr>
          <w:rFonts w:ascii="Arial" w:hAnsi="Arial" w:cs="Arial"/>
          <w:sz w:val="22"/>
        </w:rPr>
        <w:t xml:space="preserve">, e de outro lado, a empresa </w:t>
      </w:r>
      <w:r w:rsidRPr="004C234A">
        <w:rPr>
          <w:rFonts w:ascii="Arial" w:hAnsi="Arial" w:cs="Arial"/>
          <w:b/>
          <w:sz w:val="22"/>
        </w:rPr>
        <w:t>G BARBIERI ENGENHARIA E CONSTRUÇÃO LTDA EPP</w:t>
      </w:r>
      <w:r w:rsidRPr="004C234A">
        <w:rPr>
          <w:rFonts w:ascii="Arial" w:hAnsi="Arial" w:cs="Arial"/>
          <w:sz w:val="22"/>
        </w:rPr>
        <w:t xml:space="preserve">, inscrita no CNPJ sob o nº 12.354.792/0001-81, estabelecida na Av. Darcy </w:t>
      </w:r>
      <w:proofErr w:type="spellStart"/>
      <w:r w:rsidRPr="004C234A">
        <w:rPr>
          <w:rFonts w:ascii="Arial" w:hAnsi="Arial" w:cs="Arial"/>
          <w:sz w:val="22"/>
        </w:rPr>
        <w:t>Sarmanho</w:t>
      </w:r>
      <w:proofErr w:type="spellEnd"/>
      <w:r w:rsidRPr="004C234A">
        <w:rPr>
          <w:rFonts w:ascii="Arial" w:hAnsi="Arial" w:cs="Arial"/>
          <w:sz w:val="22"/>
        </w:rPr>
        <w:t xml:space="preserve"> Vargas, nº 118-A, Centro, Município de Faxinal dos Guedes/SC, CEP 89.694-000, representado pelo </w:t>
      </w:r>
      <w:r w:rsidRPr="004C234A">
        <w:rPr>
          <w:rFonts w:ascii="Arial" w:hAnsi="Arial" w:cs="Arial"/>
          <w:b/>
          <w:sz w:val="22"/>
        </w:rPr>
        <w:t xml:space="preserve">Sr. Gustavo </w:t>
      </w:r>
      <w:proofErr w:type="spellStart"/>
      <w:r w:rsidRPr="004C234A">
        <w:rPr>
          <w:rFonts w:ascii="Arial" w:hAnsi="Arial" w:cs="Arial"/>
          <w:b/>
          <w:sz w:val="22"/>
        </w:rPr>
        <w:t>Bocchi</w:t>
      </w:r>
      <w:proofErr w:type="spellEnd"/>
      <w:r w:rsidRPr="004C234A">
        <w:rPr>
          <w:rFonts w:ascii="Arial" w:hAnsi="Arial" w:cs="Arial"/>
          <w:b/>
          <w:sz w:val="22"/>
        </w:rPr>
        <w:t xml:space="preserve"> Barbieri</w:t>
      </w:r>
      <w:r w:rsidRPr="004C234A">
        <w:rPr>
          <w:rFonts w:ascii="Arial" w:hAnsi="Arial" w:cs="Arial"/>
          <w:sz w:val="22"/>
        </w:rPr>
        <w:t xml:space="preserve">, brasileiro, casado, inscrito no CPF sob o nº 007.749.179-38, doravante denominado </w:t>
      </w:r>
      <w:r w:rsidRPr="004C234A">
        <w:rPr>
          <w:rFonts w:ascii="Arial" w:hAnsi="Arial" w:cs="Arial"/>
          <w:b/>
          <w:sz w:val="22"/>
        </w:rPr>
        <w:t>CONTRATADO</w:t>
      </w:r>
      <w:r w:rsidRPr="004C234A">
        <w:rPr>
          <w:rFonts w:ascii="Arial" w:hAnsi="Arial" w:cs="Arial"/>
          <w:sz w:val="22"/>
        </w:rPr>
        <w:t xml:space="preserve">, resolvem celebrar o presente contrato que tem por objeto a contratação de prestação de Serviços de Engenharia Civil, por 24 horas semanais, por pessoa física ou jurídica, destinados à elaboração de planos e projetos, consultoria e assessoria, fiscalização e execução de obras e serviços junto a Prefeitura Municipal de Presidente Castello Branco/SC, em decorrência do </w:t>
      </w:r>
      <w:r w:rsidRPr="004C234A">
        <w:rPr>
          <w:rFonts w:ascii="Arial" w:hAnsi="Arial" w:cs="Arial"/>
          <w:b/>
          <w:sz w:val="22"/>
        </w:rPr>
        <w:t>Processo Licitatório nº 26/2015</w:t>
      </w:r>
      <w:r w:rsidRPr="004C234A">
        <w:rPr>
          <w:rFonts w:ascii="Arial" w:hAnsi="Arial" w:cs="Arial"/>
          <w:sz w:val="22"/>
        </w:rPr>
        <w:t xml:space="preserve">, modalidade </w:t>
      </w:r>
      <w:r w:rsidRPr="004C234A">
        <w:rPr>
          <w:rFonts w:ascii="Arial" w:hAnsi="Arial" w:cs="Arial"/>
          <w:b/>
          <w:sz w:val="22"/>
        </w:rPr>
        <w:t xml:space="preserve">Carta Convite nº </w:t>
      </w:r>
      <w:proofErr w:type="gramStart"/>
      <w:r w:rsidRPr="004C234A">
        <w:rPr>
          <w:rFonts w:ascii="Arial" w:hAnsi="Arial" w:cs="Arial"/>
          <w:b/>
          <w:sz w:val="22"/>
        </w:rPr>
        <w:t>06/2015</w:t>
      </w:r>
      <w:r w:rsidRPr="004C234A">
        <w:rPr>
          <w:rFonts w:ascii="Arial" w:hAnsi="Arial" w:cs="Arial"/>
          <w:sz w:val="22"/>
        </w:rPr>
        <w:t>;</w:t>
      </w:r>
      <w:proofErr w:type="gramEnd"/>
      <w:r w:rsidRPr="004C234A">
        <w:rPr>
          <w:rFonts w:ascii="Arial" w:hAnsi="Arial" w:cs="Arial"/>
          <w:sz w:val="22"/>
        </w:rPr>
        <w:t>Considerando as disposições da Lei nº 1.740/2015 (LDO) e a Lei nº 1.745/2015 (LOA); e, considerando a necessidade da continuidade dos serviços, as partes, de comum acordo, ajustam o presente Termo Aditivo:</w:t>
      </w:r>
    </w:p>
    <w:p w:rsidR="0087315A" w:rsidRPr="004C234A" w:rsidRDefault="0087315A" w:rsidP="0087315A">
      <w:pPr>
        <w:jc w:val="both"/>
        <w:rPr>
          <w:rFonts w:ascii="Arial" w:hAnsi="Arial" w:cs="Arial"/>
          <w:sz w:val="22"/>
        </w:rPr>
      </w:pPr>
    </w:p>
    <w:p w:rsidR="0087315A" w:rsidRPr="004C234A" w:rsidRDefault="0087315A" w:rsidP="0087315A">
      <w:pPr>
        <w:pStyle w:val="Ttulo1"/>
        <w:rPr>
          <w:rFonts w:ascii="Arial" w:eastAsia="Batang" w:hAnsi="Arial" w:cs="Arial"/>
          <w:sz w:val="22"/>
        </w:rPr>
      </w:pPr>
      <w:r w:rsidRPr="004C234A">
        <w:rPr>
          <w:rFonts w:ascii="Arial" w:eastAsia="Batang" w:hAnsi="Arial" w:cs="Arial"/>
          <w:sz w:val="22"/>
        </w:rPr>
        <w:t>CLÁUSULA PRIMEIRA – DO OBJETO</w:t>
      </w:r>
    </w:p>
    <w:p w:rsidR="00F47D27" w:rsidRPr="00E111E8" w:rsidRDefault="0087315A" w:rsidP="006963BD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4C234A">
        <w:rPr>
          <w:rFonts w:ascii="Arial" w:hAnsi="Arial" w:cs="Arial"/>
          <w:sz w:val="22"/>
        </w:rPr>
        <w:t xml:space="preserve">O presente </w:t>
      </w:r>
      <w:r w:rsidRPr="004C234A">
        <w:rPr>
          <w:rFonts w:ascii="Arial" w:hAnsi="Arial" w:cs="Arial"/>
          <w:i/>
          <w:sz w:val="22"/>
        </w:rPr>
        <w:t>Termo Aditivo</w:t>
      </w:r>
      <w:r w:rsidRPr="004C234A">
        <w:rPr>
          <w:rFonts w:ascii="Arial" w:hAnsi="Arial" w:cs="Arial"/>
          <w:sz w:val="22"/>
        </w:rPr>
        <w:t xml:space="preserve"> tem por objeto a prorrogação do Contrato nº 72/2015, para prestação de Serviços de Engenharia Civil, </w:t>
      </w:r>
      <w:r w:rsidR="006963BD">
        <w:rPr>
          <w:rFonts w:ascii="Arial" w:hAnsi="Arial" w:cs="Arial"/>
          <w:sz w:val="22"/>
        </w:rPr>
        <w:t xml:space="preserve">para a execução do objeto previsto naquele instrumento, </w:t>
      </w:r>
      <w:r w:rsidRPr="006963BD">
        <w:rPr>
          <w:rFonts w:ascii="Arial" w:hAnsi="Arial" w:cs="Arial"/>
          <w:sz w:val="22"/>
        </w:rPr>
        <w:t>conforme a sua Cláusula Quinta</w:t>
      </w:r>
      <w:r w:rsidRPr="006963BD">
        <w:rPr>
          <w:rFonts w:ascii="Arial" w:hAnsi="Arial" w:cs="Arial"/>
          <w:b/>
          <w:sz w:val="22"/>
        </w:rPr>
        <w:t xml:space="preserve">, </w:t>
      </w:r>
      <w:r w:rsidRPr="00E111E8">
        <w:rPr>
          <w:rFonts w:ascii="Arial" w:hAnsi="Arial" w:cs="Arial"/>
          <w:sz w:val="22"/>
        </w:rPr>
        <w:t xml:space="preserve">para 31 de dezembro de 2016, </w:t>
      </w:r>
      <w:r w:rsidR="006963BD" w:rsidRPr="00E111E8">
        <w:rPr>
          <w:rFonts w:ascii="Arial" w:hAnsi="Arial" w:cs="Arial"/>
          <w:sz w:val="22"/>
          <w:szCs w:val="22"/>
        </w:rPr>
        <w:t xml:space="preserve">sem a incidência de reajuste, conforme item </w:t>
      </w:r>
      <w:r w:rsidR="004306C0" w:rsidRPr="00E111E8">
        <w:rPr>
          <w:rFonts w:ascii="Arial" w:hAnsi="Arial" w:cs="Arial"/>
          <w:sz w:val="22"/>
          <w:szCs w:val="22"/>
        </w:rPr>
        <w:t>I</w:t>
      </w:r>
      <w:r w:rsidR="006963BD" w:rsidRPr="00E111E8">
        <w:rPr>
          <w:rFonts w:ascii="Arial" w:hAnsi="Arial" w:cs="Arial"/>
          <w:sz w:val="22"/>
          <w:szCs w:val="22"/>
        </w:rPr>
        <w:t xml:space="preserve">X do Edital nº 26/2015-Carta Convite nº 06/2015, situação esta expressamente reconhecida e ajustada entre as partes. </w:t>
      </w:r>
    </w:p>
    <w:p w:rsidR="006963BD" w:rsidRPr="004C234A" w:rsidRDefault="006963BD" w:rsidP="006963BD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</w:rPr>
      </w:pPr>
      <w:bookmarkStart w:id="0" w:name="_GoBack"/>
      <w:bookmarkEnd w:id="0"/>
    </w:p>
    <w:p w:rsidR="0087315A" w:rsidRPr="004C234A" w:rsidRDefault="0087315A" w:rsidP="0087315A">
      <w:pPr>
        <w:pStyle w:val="Ttulo1"/>
        <w:rPr>
          <w:rFonts w:ascii="Arial" w:eastAsia="Batang" w:hAnsi="Arial" w:cs="Arial"/>
          <w:sz w:val="22"/>
        </w:rPr>
      </w:pPr>
      <w:r w:rsidRPr="004C234A">
        <w:rPr>
          <w:rFonts w:ascii="Arial" w:eastAsia="Batang" w:hAnsi="Arial" w:cs="Arial"/>
          <w:bCs/>
          <w:sz w:val="22"/>
        </w:rPr>
        <w:t>CLÁUSULA SEGUNDA –</w:t>
      </w:r>
      <w:r w:rsidRPr="004C234A">
        <w:rPr>
          <w:rFonts w:ascii="Arial" w:eastAsia="Batang" w:hAnsi="Arial" w:cs="Arial"/>
          <w:b w:val="0"/>
          <w:bCs/>
          <w:sz w:val="28"/>
        </w:rPr>
        <w:t xml:space="preserve"> </w:t>
      </w:r>
      <w:r w:rsidRPr="004C234A">
        <w:rPr>
          <w:rFonts w:ascii="Arial" w:eastAsia="Batang" w:hAnsi="Arial" w:cs="Arial"/>
          <w:sz w:val="22"/>
        </w:rPr>
        <w:t>DA JUSTIFICATIVA</w:t>
      </w:r>
    </w:p>
    <w:p w:rsidR="004B5B57" w:rsidRDefault="0087315A" w:rsidP="004C234A">
      <w:pPr>
        <w:jc w:val="both"/>
        <w:rPr>
          <w:rFonts w:ascii="Arial" w:eastAsia="Batang" w:hAnsi="Arial" w:cs="Arial"/>
          <w:sz w:val="22"/>
        </w:rPr>
      </w:pPr>
      <w:r w:rsidRPr="004C234A">
        <w:rPr>
          <w:rFonts w:ascii="Arial" w:eastAsia="Batang" w:hAnsi="Arial" w:cs="Arial"/>
          <w:sz w:val="22"/>
        </w:rPr>
        <w:t>Fundamentado no art. 57, inciso II, da Lei nº 8.666/93, redação: “</w:t>
      </w:r>
      <w:r w:rsidRPr="004C234A">
        <w:rPr>
          <w:rFonts w:ascii="Arial" w:hAnsi="Arial" w:cs="Arial"/>
          <w:color w:val="000000"/>
          <w:sz w:val="22"/>
          <w:shd w:val="clear" w:color="auto" w:fill="FFFFFF"/>
        </w:rPr>
        <w:t>à prestação de serviços a serem executados de forma contínua, que poderão ter a sua duração prorrogada por iguais e sucessivos períodos com vistas à obtenção de preços e condições mais vantajosas para a administração, limitada há sessenta meses”,</w:t>
      </w:r>
      <w:r w:rsidRPr="004C234A">
        <w:rPr>
          <w:rFonts w:ascii="Arial" w:eastAsia="Batang" w:hAnsi="Arial" w:cs="Arial"/>
          <w:sz w:val="22"/>
        </w:rPr>
        <w:t xml:space="preserve"> o Município de Presidente Castello Branco/SC, restabelece a relação que as partes pactuaram inicialmente pelo contrato nº </w:t>
      </w:r>
      <w:r w:rsidR="00F47D27" w:rsidRPr="004C234A">
        <w:rPr>
          <w:rFonts w:ascii="Arial" w:eastAsia="Batang" w:hAnsi="Arial" w:cs="Arial"/>
          <w:sz w:val="22"/>
        </w:rPr>
        <w:t>72</w:t>
      </w:r>
      <w:r w:rsidRPr="004C234A">
        <w:rPr>
          <w:rFonts w:ascii="Arial" w:eastAsia="Batang" w:hAnsi="Arial" w:cs="Arial"/>
          <w:sz w:val="22"/>
        </w:rPr>
        <w:t xml:space="preserve">/2015, objetivando a continuidade da </w:t>
      </w:r>
      <w:r w:rsidRPr="004C234A">
        <w:rPr>
          <w:rFonts w:ascii="Arial" w:hAnsi="Arial" w:cs="Arial"/>
          <w:sz w:val="22"/>
        </w:rPr>
        <w:t>prestação de Serviços de Engenharia Civil</w:t>
      </w:r>
      <w:r w:rsidRPr="004C234A">
        <w:rPr>
          <w:rFonts w:ascii="Arial" w:hAnsi="Arial" w:cs="Arial"/>
          <w:bCs/>
          <w:sz w:val="22"/>
        </w:rPr>
        <w:t>, destinados a Prefeitura Municipal de Presidente Castello Branco/SC.</w:t>
      </w:r>
    </w:p>
    <w:p w:rsidR="004C234A" w:rsidRPr="004C234A" w:rsidRDefault="004C234A" w:rsidP="004C234A">
      <w:pPr>
        <w:jc w:val="both"/>
        <w:rPr>
          <w:rFonts w:ascii="Arial" w:eastAsia="Batang" w:hAnsi="Arial" w:cs="Arial"/>
          <w:sz w:val="22"/>
        </w:rPr>
      </w:pPr>
    </w:p>
    <w:p w:rsidR="0087315A" w:rsidRPr="004C234A" w:rsidRDefault="0087315A" w:rsidP="0087315A">
      <w:pPr>
        <w:rPr>
          <w:rFonts w:ascii="Arial" w:eastAsia="Batang" w:hAnsi="Arial" w:cs="Arial"/>
          <w:sz w:val="22"/>
        </w:rPr>
      </w:pPr>
      <w:r w:rsidRPr="004C234A">
        <w:rPr>
          <w:rFonts w:ascii="Arial" w:hAnsi="Arial" w:cs="Arial"/>
          <w:sz w:val="22"/>
        </w:rPr>
        <w:t xml:space="preserve">E, por estarem justas e acordadas, assinam o presente Termo Aditivo de prorrogação de prazo, em três vias de igual teor e forma na presença das testemunhas. </w:t>
      </w:r>
    </w:p>
    <w:p w:rsidR="0087315A" w:rsidRPr="004C234A" w:rsidRDefault="0087315A" w:rsidP="0087315A">
      <w:pPr>
        <w:pStyle w:val="Corpodetexto2"/>
        <w:spacing w:after="0" w:line="240" w:lineRule="auto"/>
        <w:jc w:val="both"/>
        <w:rPr>
          <w:rFonts w:ascii="Arial" w:eastAsia="Batang" w:hAnsi="Arial" w:cs="Arial"/>
          <w:color w:val="FF0000"/>
          <w:sz w:val="22"/>
        </w:rPr>
      </w:pPr>
    </w:p>
    <w:p w:rsidR="0087315A" w:rsidRPr="004C234A" w:rsidRDefault="0087315A" w:rsidP="0087315A">
      <w:pPr>
        <w:jc w:val="center"/>
        <w:rPr>
          <w:rFonts w:ascii="Arial" w:hAnsi="Arial" w:cs="Arial"/>
          <w:sz w:val="22"/>
        </w:rPr>
      </w:pPr>
      <w:bookmarkStart w:id="1" w:name="Texto21"/>
      <w:r w:rsidRPr="004C234A">
        <w:rPr>
          <w:rFonts w:ascii="Arial" w:hAnsi="Arial" w:cs="Arial"/>
          <w:sz w:val="22"/>
        </w:rPr>
        <w:t xml:space="preserve">Presidente Castello Branco </w:t>
      </w:r>
      <w:bookmarkEnd w:id="1"/>
      <w:r w:rsidRPr="004C234A">
        <w:rPr>
          <w:rFonts w:ascii="Arial" w:hAnsi="Arial" w:cs="Arial"/>
          <w:sz w:val="22"/>
        </w:rPr>
        <w:t>(SC), 21de dezembro de 2015.</w:t>
      </w:r>
    </w:p>
    <w:p w:rsidR="0087315A" w:rsidRPr="004C234A" w:rsidRDefault="0087315A" w:rsidP="0087315A">
      <w:pPr>
        <w:rPr>
          <w:rFonts w:ascii="Arial" w:hAnsi="Arial" w:cs="Arial"/>
          <w:sz w:val="22"/>
        </w:rPr>
      </w:pPr>
    </w:p>
    <w:p w:rsidR="0087315A" w:rsidRPr="004C234A" w:rsidRDefault="0087315A" w:rsidP="0087315A">
      <w:pPr>
        <w:jc w:val="right"/>
        <w:rPr>
          <w:rFonts w:ascii="Arial" w:hAnsi="Arial" w:cs="Arial"/>
          <w:sz w:val="22"/>
        </w:rPr>
      </w:pPr>
    </w:p>
    <w:p w:rsidR="0087315A" w:rsidRPr="004C234A" w:rsidRDefault="0087315A" w:rsidP="0087315A">
      <w:pPr>
        <w:ind w:left="1701" w:hanging="1701"/>
        <w:rPr>
          <w:rFonts w:ascii="Arial" w:hAnsi="Arial" w:cs="Arial"/>
          <w:sz w:val="22"/>
        </w:rPr>
      </w:pPr>
      <w:r w:rsidRPr="004C234A">
        <w:rPr>
          <w:rFonts w:ascii="Arial" w:hAnsi="Arial" w:cs="Arial"/>
          <w:sz w:val="22"/>
        </w:rPr>
        <w:t xml:space="preserve">                   Claudio Sartori                                                        Gustavo </w:t>
      </w:r>
      <w:proofErr w:type="spellStart"/>
      <w:r w:rsidRPr="004C234A">
        <w:rPr>
          <w:rFonts w:ascii="Arial" w:hAnsi="Arial" w:cs="Arial"/>
          <w:sz w:val="22"/>
        </w:rPr>
        <w:t>Bochi</w:t>
      </w:r>
      <w:proofErr w:type="spellEnd"/>
      <w:r w:rsidRPr="004C234A">
        <w:rPr>
          <w:rFonts w:ascii="Arial" w:hAnsi="Arial" w:cs="Arial"/>
          <w:sz w:val="22"/>
        </w:rPr>
        <w:t xml:space="preserve"> Barbieri </w:t>
      </w:r>
    </w:p>
    <w:p w:rsidR="0087315A" w:rsidRPr="004C234A" w:rsidRDefault="0087315A" w:rsidP="0087315A">
      <w:pPr>
        <w:pStyle w:val="Ttulo6"/>
        <w:spacing w:before="0" w:after="0"/>
        <w:rPr>
          <w:rFonts w:ascii="Arial" w:hAnsi="Arial" w:cs="Arial"/>
          <w:b w:val="0"/>
          <w:szCs w:val="24"/>
        </w:rPr>
      </w:pPr>
      <w:r w:rsidRPr="004C234A">
        <w:rPr>
          <w:rFonts w:ascii="Arial" w:hAnsi="Arial" w:cs="Arial"/>
          <w:b w:val="0"/>
          <w:szCs w:val="24"/>
        </w:rPr>
        <w:t xml:space="preserve">                </w:t>
      </w:r>
      <w:r w:rsidRPr="004C234A">
        <w:rPr>
          <w:rFonts w:ascii="Arial" w:hAnsi="Arial" w:cs="Arial"/>
          <w:szCs w:val="24"/>
        </w:rPr>
        <w:t xml:space="preserve"> Prefeito Municipal                                                        CONTRATADO</w:t>
      </w:r>
    </w:p>
    <w:p w:rsidR="0087315A" w:rsidRDefault="0087315A" w:rsidP="004C234A">
      <w:pPr>
        <w:spacing w:line="276" w:lineRule="auto"/>
        <w:jc w:val="both"/>
        <w:rPr>
          <w:rFonts w:ascii="Arial" w:hAnsi="Arial" w:cs="Arial"/>
          <w:b/>
          <w:u w:val="single"/>
        </w:rPr>
      </w:pPr>
    </w:p>
    <w:p w:rsidR="0087315A" w:rsidRPr="004C234A" w:rsidRDefault="0087315A" w:rsidP="0087315A">
      <w:pPr>
        <w:spacing w:line="276" w:lineRule="auto"/>
        <w:ind w:left="1701" w:hanging="1701"/>
        <w:jc w:val="both"/>
        <w:rPr>
          <w:rFonts w:ascii="Arial" w:hAnsi="Arial" w:cs="Arial"/>
          <w:sz w:val="22"/>
          <w:u w:val="single"/>
        </w:rPr>
      </w:pPr>
      <w:r w:rsidRPr="004C234A">
        <w:rPr>
          <w:rFonts w:ascii="Arial" w:hAnsi="Arial" w:cs="Arial"/>
          <w:sz w:val="22"/>
          <w:u w:val="single"/>
        </w:rPr>
        <w:t>Testemunhas:</w:t>
      </w:r>
    </w:p>
    <w:p w:rsidR="0087315A" w:rsidRPr="004C234A" w:rsidRDefault="0087315A" w:rsidP="0087315A">
      <w:pPr>
        <w:spacing w:line="360" w:lineRule="auto"/>
        <w:ind w:left="1701" w:hanging="1701"/>
        <w:jc w:val="both"/>
        <w:rPr>
          <w:rFonts w:ascii="Arial" w:hAnsi="Arial"/>
          <w:sz w:val="22"/>
        </w:rPr>
      </w:pPr>
      <w:r w:rsidRPr="004C234A">
        <w:rPr>
          <w:rFonts w:ascii="Arial" w:hAnsi="Arial" w:cs="Arial"/>
          <w:sz w:val="22"/>
        </w:rPr>
        <w:t>Nome: __________________________        _____________________</w:t>
      </w:r>
      <w:r w:rsidRPr="004C234A">
        <w:rPr>
          <w:rFonts w:ascii="Arial" w:hAnsi="Arial"/>
          <w:sz w:val="22"/>
        </w:rPr>
        <w:t>_____</w:t>
      </w:r>
    </w:p>
    <w:p w:rsidR="0087315A" w:rsidRPr="004C234A" w:rsidRDefault="0087315A" w:rsidP="0087315A">
      <w:pPr>
        <w:spacing w:line="360" w:lineRule="auto"/>
        <w:rPr>
          <w:sz w:val="22"/>
        </w:rPr>
      </w:pPr>
      <w:r w:rsidRPr="004C234A">
        <w:rPr>
          <w:rFonts w:ascii="Arial" w:hAnsi="Arial" w:cs="Arial"/>
          <w:sz w:val="22"/>
        </w:rPr>
        <w:t>CPF:</w:t>
      </w:r>
      <w:proofErr w:type="gramStart"/>
      <w:r w:rsidRPr="004C234A">
        <w:rPr>
          <w:rFonts w:ascii="Arial" w:hAnsi="Arial" w:cs="Arial"/>
          <w:b/>
          <w:sz w:val="22"/>
        </w:rPr>
        <w:t xml:space="preserve"> </w:t>
      </w:r>
      <w:r w:rsidRPr="004C234A">
        <w:rPr>
          <w:rFonts w:ascii="Arial" w:hAnsi="Arial" w:cs="Arial"/>
          <w:sz w:val="22"/>
        </w:rPr>
        <w:t xml:space="preserve"> </w:t>
      </w:r>
      <w:proofErr w:type="gramEnd"/>
      <w:r w:rsidRPr="004C234A">
        <w:rPr>
          <w:rFonts w:ascii="Arial" w:hAnsi="Arial" w:cs="Arial"/>
          <w:sz w:val="22"/>
        </w:rPr>
        <w:t>___________________________        __________________________</w:t>
      </w:r>
    </w:p>
    <w:sectPr w:rsidR="0087315A" w:rsidRPr="004C234A" w:rsidSect="00E111E8">
      <w:headerReference w:type="default" r:id="rId7"/>
      <w:footerReference w:type="default" r:id="rId8"/>
      <w:pgSz w:w="11907" w:h="16840" w:code="9"/>
      <w:pgMar w:top="851" w:right="851" w:bottom="284" w:left="1134" w:header="720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1E8" w:rsidRDefault="00E111E8">
      <w:r>
        <w:separator/>
      </w:r>
    </w:p>
  </w:endnote>
  <w:endnote w:type="continuationSeparator" w:id="0">
    <w:p w:rsidR="00E111E8" w:rsidRDefault="00E11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1E8" w:rsidRDefault="00E111E8">
    <w:pPr>
      <w:rPr>
        <w:rFonts w:ascii="Trebuchet MS" w:hAnsi="Trebuchet MS"/>
        <w:color w:val="FFFFFF"/>
        <w:sz w:val="18"/>
        <w:szCs w:val="18"/>
        <w:lang w:val="fr-FR"/>
      </w:rPr>
    </w:pPr>
  </w:p>
  <w:p w:rsidR="00E111E8" w:rsidRDefault="00E111E8">
    <w:pPr>
      <w:rPr>
        <w:rFonts w:ascii="Trebuchet MS" w:hAnsi="Trebuchet MS"/>
        <w:color w:val="FFFFFF"/>
        <w:sz w:val="18"/>
        <w:szCs w:val="18"/>
        <w:lang w:val="fr-FR"/>
      </w:rPr>
    </w:pPr>
  </w:p>
  <w:p w:rsidR="00E111E8" w:rsidRDefault="00E111E8">
    <w:pPr>
      <w:rPr>
        <w:rFonts w:ascii="Trebuchet MS" w:hAnsi="Trebuchet MS"/>
        <w:color w:val="FFFFFF"/>
        <w:sz w:val="18"/>
        <w:szCs w:val="18"/>
        <w:lang w:val="fr-FR"/>
      </w:rPr>
    </w:pPr>
  </w:p>
  <w:p w:rsidR="00E111E8" w:rsidRDefault="00E111E8">
    <w:pPr>
      <w:rPr>
        <w:rFonts w:ascii="Trebuchet MS" w:hAnsi="Trebuchet MS"/>
        <w:color w:val="FFFFFF"/>
        <w:sz w:val="18"/>
        <w:szCs w:val="18"/>
        <w:lang w:val="fr-FR"/>
      </w:rPr>
    </w:pPr>
  </w:p>
  <w:p w:rsidR="00E111E8" w:rsidRDefault="00E111E8">
    <w:pPr>
      <w:rPr>
        <w:rFonts w:ascii="Trebuchet MS" w:hAnsi="Trebuchet MS"/>
        <w:color w:val="FFFFFF"/>
        <w:sz w:val="18"/>
        <w:szCs w:val="18"/>
        <w:lang w:val="fr-FR"/>
      </w:rPr>
    </w:pPr>
  </w:p>
  <w:p w:rsidR="00E111E8" w:rsidRDefault="00E111E8">
    <w:pPr>
      <w:rPr>
        <w:rFonts w:ascii="Trebuchet MS" w:hAnsi="Trebuchet MS"/>
        <w:color w:val="FFFFFF"/>
        <w:sz w:val="18"/>
        <w:szCs w:val="18"/>
        <w:lang w:val="fr-FR"/>
      </w:rPr>
    </w:pPr>
  </w:p>
  <w:p w:rsidR="00E111E8" w:rsidRDefault="00E111E8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6A37A9" wp14:editId="08E6350D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1E8" w:rsidRDefault="00E111E8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E111E8" w:rsidRDefault="00E111E8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E111E8" w:rsidRDefault="00E111E8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>
                            <w:fldChar w:fldCharType="begin"/>
                          </w:r>
                          <w:r w:rsidRPr="00E111E8">
                            <w:rPr>
                              <w:lang w:val="en-US"/>
                            </w:rPr>
                            <w:instrText xml:space="preserve"> HYPERLINK "mailto:senai@senaicda.com.br"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041C27" w:rsidRDefault="0087315A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041C27" w:rsidRDefault="0087315A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041C27" w:rsidRDefault="0087315A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8DE15C" wp14:editId="180B2B4A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1E8" w:rsidRDefault="00E111E8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E111E8" w:rsidRDefault="00E111E8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E111E8" w:rsidRDefault="00E111E8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E111E8" w:rsidRDefault="00E111E8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041C27" w:rsidRDefault="0087315A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041C27" w:rsidRDefault="0087315A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041C27" w:rsidRDefault="0087315A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041C27" w:rsidRDefault="0087315A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1E8" w:rsidRDefault="00E111E8">
      <w:r>
        <w:separator/>
      </w:r>
    </w:p>
  </w:footnote>
  <w:footnote w:type="continuationSeparator" w:id="0">
    <w:p w:rsidR="00E111E8" w:rsidRDefault="00E111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tblpY="-45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0"/>
      <w:gridCol w:w="7468"/>
    </w:tblGrid>
    <w:tr w:rsidR="00E111E8" w:rsidRPr="007807AD" w:rsidTr="00E111E8">
      <w:tc>
        <w:tcPr>
          <w:tcW w:w="1510" w:type="dxa"/>
        </w:tcPr>
        <w:p w:rsidR="00E111E8" w:rsidRPr="007807AD" w:rsidRDefault="00E111E8" w:rsidP="00E111E8">
          <w:pPr>
            <w:pStyle w:val="Cabealho"/>
          </w:pPr>
          <w:r w:rsidRPr="007807AD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.75pt;height:39pt" o:ole="">
                <v:imagedata r:id="rId1" o:title=""/>
              </v:shape>
              <o:OLEObject Type="Embed" ProgID="Unknown" ShapeID="_x0000_i1025" DrawAspect="Content" ObjectID="_1517924426" r:id="rId2"/>
            </w:object>
          </w:r>
        </w:p>
      </w:tc>
      <w:tc>
        <w:tcPr>
          <w:tcW w:w="7468" w:type="dxa"/>
        </w:tcPr>
        <w:p w:rsidR="00E111E8" w:rsidRPr="004C234A" w:rsidRDefault="00E111E8" w:rsidP="00E111E8">
          <w:pPr>
            <w:pStyle w:val="Cabealho"/>
            <w:rPr>
              <w:rFonts w:ascii="Tahoma" w:hAnsi="Tahoma" w:cs="Tahoma"/>
              <w:sz w:val="4"/>
            </w:rPr>
          </w:pPr>
        </w:p>
        <w:p w:rsidR="00E111E8" w:rsidRPr="004C234A" w:rsidRDefault="00E111E8" w:rsidP="00E111E8">
          <w:pPr>
            <w:pStyle w:val="Cabealho"/>
            <w:rPr>
              <w:rFonts w:ascii="Tahoma" w:hAnsi="Tahoma" w:cs="Tahoma"/>
              <w:sz w:val="22"/>
            </w:rPr>
          </w:pPr>
          <w:r w:rsidRPr="004C234A">
            <w:rPr>
              <w:rFonts w:ascii="Tahoma" w:hAnsi="Tahoma" w:cs="Tahoma"/>
              <w:sz w:val="22"/>
            </w:rPr>
            <w:t>ESTADO DE SANTA CATARINA</w:t>
          </w:r>
        </w:p>
        <w:p w:rsidR="00E111E8" w:rsidRPr="004C234A" w:rsidRDefault="00E111E8" w:rsidP="00E111E8">
          <w:pPr>
            <w:pStyle w:val="Cabealho"/>
            <w:rPr>
              <w:rFonts w:ascii="Tahoma" w:hAnsi="Tahoma" w:cs="Tahoma"/>
              <w:sz w:val="22"/>
            </w:rPr>
          </w:pPr>
          <w:r w:rsidRPr="004C234A">
            <w:rPr>
              <w:rFonts w:ascii="Tahoma" w:hAnsi="Tahoma" w:cs="Tahoma"/>
              <w:sz w:val="22"/>
            </w:rPr>
            <w:t>PREFEITURA MUNICIPAL DE PRESIDENTE CASTELLO BRANCO</w:t>
          </w:r>
        </w:p>
        <w:p w:rsidR="00E111E8" w:rsidRPr="004C234A" w:rsidRDefault="00E111E8" w:rsidP="00E111E8">
          <w:pPr>
            <w:pStyle w:val="Cabealho"/>
            <w:rPr>
              <w:rFonts w:ascii="Tahoma" w:hAnsi="Tahoma" w:cs="Tahoma"/>
              <w:sz w:val="14"/>
            </w:rPr>
          </w:pPr>
        </w:p>
      </w:tc>
    </w:tr>
  </w:tbl>
  <w:p w:rsidR="00E111E8" w:rsidRDefault="00E111E8"/>
  <w:p w:rsidR="00E111E8" w:rsidRDefault="00E111E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15A"/>
    <w:rsid w:val="002B41DD"/>
    <w:rsid w:val="004306C0"/>
    <w:rsid w:val="004B5B57"/>
    <w:rsid w:val="004C234A"/>
    <w:rsid w:val="006963BD"/>
    <w:rsid w:val="0087315A"/>
    <w:rsid w:val="009003C0"/>
    <w:rsid w:val="00955DA0"/>
    <w:rsid w:val="00E111E8"/>
    <w:rsid w:val="00F4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7315A"/>
    <w:pPr>
      <w:keepNext/>
      <w:outlineLvl w:val="0"/>
    </w:pPr>
    <w:rPr>
      <w:b/>
      <w:sz w:val="32"/>
    </w:rPr>
  </w:style>
  <w:style w:type="paragraph" w:styleId="Ttulo6">
    <w:name w:val="heading 6"/>
    <w:basedOn w:val="Normal"/>
    <w:next w:val="Normal"/>
    <w:link w:val="Ttulo6Char"/>
    <w:qFormat/>
    <w:rsid w:val="0087315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7315A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87315A"/>
    <w:rPr>
      <w:rFonts w:ascii="Times New Roman" w:eastAsia="Times New Roman" w:hAnsi="Times New Roman" w:cs="Times New Roman"/>
      <w:b/>
      <w:bCs/>
      <w:lang w:eastAsia="pt-BR"/>
    </w:rPr>
  </w:style>
  <w:style w:type="paragraph" w:styleId="Cabealho">
    <w:name w:val="header"/>
    <w:basedOn w:val="Normal"/>
    <w:link w:val="CabealhoChar"/>
    <w:rsid w:val="0087315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8731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7315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7315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7315A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87315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8731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F47D27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F47D27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7315A"/>
    <w:pPr>
      <w:keepNext/>
      <w:outlineLvl w:val="0"/>
    </w:pPr>
    <w:rPr>
      <w:b/>
      <w:sz w:val="32"/>
    </w:rPr>
  </w:style>
  <w:style w:type="paragraph" w:styleId="Ttulo6">
    <w:name w:val="heading 6"/>
    <w:basedOn w:val="Normal"/>
    <w:next w:val="Normal"/>
    <w:link w:val="Ttulo6Char"/>
    <w:qFormat/>
    <w:rsid w:val="0087315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7315A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87315A"/>
    <w:rPr>
      <w:rFonts w:ascii="Times New Roman" w:eastAsia="Times New Roman" w:hAnsi="Times New Roman" w:cs="Times New Roman"/>
      <w:b/>
      <w:bCs/>
      <w:lang w:eastAsia="pt-BR"/>
    </w:rPr>
  </w:style>
  <w:style w:type="paragraph" w:styleId="Cabealho">
    <w:name w:val="header"/>
    <w:basedOn w:val="Normal"/>
    <w:link w:val="CabealhoChar"/>
    <w:rsid w:val="0087315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8731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7315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7315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7315A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87315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8731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F47D27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F47D27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490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8</cp:revision>
  <cp:lastPrinted>2016-02-25T18:53:00Z</cp:lastPrinted>
  <dcterms:created xsi:type="dcterms:W3CDTF">2015-12-21T17:38:00Z</dcterms:created>
  <dcterms:modified xsi:type="dcterms:W3CDTF">2016-02-25T19:54:00Z</dcterms:modified>
</cp:coreProperties>
</file>