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F51" w:rsidRPr="00F66AB5" w:rsidRDefault="003F5F51" w:rsidP="00943E75">
      <w:pPr>
        <w:pStyle w:val="Ttulo2"/>
        <w:rPr>
          <w:rFonts w:ascii="Arial" w:hAnsi="Arial" w:cs="Arial"/>
          <w:color w:val="FF0000"/>
          <w:szCs w:val="22"/>
        </w:rPr>
      </w:pPr>
      <w:r w:rsidRPr="00F66AB5">
        <w:rPr>
          <w:rFonts w:ascii="Arial" w:hAnsi="Arial" w:cs="Arial"/>
          <w:color w:val="000000"/>
          <w:szCs w:val="22"/>
        </w:rPr>
        <w:t>CONTRATO Nº</w:t>
      </w:r>
      <w:r>
        <w:rPr>
          <w:rFonts w:ascii="Arial" w:hAnsi="Arial" w:cs="Arial"/>
          <w:color w:val="000000"/>
          <w:szCs w:val="22"/>
        </w:rPr>
        <w:t xml:space="preserve"> 02/</w:t>
      </w:r>
      <w:r w:rsidRPr="004C0FC3">
        <w:rPr>
          <w:rFonts w:ascii="Arial" w:hAnsi="Arial" w:cs="Arial"/>
          <w:szCs w:val="22"/>
        </w:rPr>
        <w:t>201</w:t>
      </w:r>
      <w:r w:rsidR="00346BE8">
        <w:rPr>
          <w:rFonts w:ascii="Arial" w:hAnsi="Arial" w:cs="Arial"/>
          <w:szCs w:val="22"/>
        </w:rPr>
        <w:t>7</w:t>
      </w:r>
      <w:r w:rsidRPr="004C0FC3">
        <w:rPr>
          <w:rFonts w:ascii="Arial" w:hAnsi="Arial" w:cs="Arial"/>
          <w:szCs w:val="22"/>
        </w:rPr>
        <w:t xml:space="preserve"> </w:t>
      </w:r>
    </w:p>
    <w:p w:rsidR="003F5F51" w:rsidRPr="00BB5EF8" w:rsidRDefault="003F5F51" w:rsidP="00943E75">
      <w:pPr>
        <w:pStyle w:val="Ttulo2"/>
        <w:rPr>
          <w:rFonts w:ascii="Arial" w:hAnsi="Arial" w:cs="Arial"/>
          <w:color w:val="000000"/>
          <w:szCs w:val="22"/>
        </w:rPr>
      </w:pPr>
      <w:proofErr w:type="spellStart"/>
      <w:r>
        <w:rPr>
          <w:rFonts w:ascii="Arial" w:hAnsi="Arial" w:cs="Arial"/>
          <w:szCs w:val="22"/>
        </w:rPr>
        <w:t>Ref</w:t>
      </w:r>
      <w:proofErr w:type="spellEnd"/>
      <w:r>
        <w:rPr>
          <w:rFonts w:ascii="Arial" w:hAnsi="Arial" w:cs="Arial"/>
          <w:szCs w:val="22"/>
        </w:rPr>
        <w:t>: Locação de Sala</w:t>
      </w:r>
    </w:p>
    <w:p w:rsidR="003F5F51" w:rsidRDefault="003F5F51" w:rsidP="00943E75">
      <w:pPr>
        <w:tabs>
          <w:tab w:val="left" w:pos="8820"/>
        </w:tabs>
        <w:spacing w:line="276" w:lineRule="auto"/>
        <w:jc w:val="right"/>
        <w:rPr>
          <w:rFonts w:ascii="Arial" w:hAnsi="Arial" w:cs="Arial"/>
        </w:rPr>
      </w:pPr>
    </w:p>
    <w:p w:rsidR="003F5F51" w:rsidRPr="007968F0" w:rsidRDefault="003F5F51" w:rsidP="00943E75">
      <w:pPr>
        <w:widowControl w:val="0"/>
        <w:jc w:val="both"/>
        <w:rPr>
          <w:rFonts w:ascii="Arial" w:hAnsi="Arial" w:cs="Arial"/>
        </w:rPr>
      </w:pPr>
      <w:r w:rsidRPr="00AE3EBD">
        <w:rPr>
          <w:rFonts w:ascii="Arial" w:hAnsi="Arial" w:cs="Arial"/>
        </w:rPr>
        <w:t xml:space="preserve">Pelo presente instrumento de </w:t>
      </w:r>
      <w:r>
        <w:rPr>
          <w:rFonts w:ascii="Arial" w:hAnsi="Arial" w:cs="Arial"/>
        </w:rPr>
        <w:t>C</w:t>
      </w:r>
      <w:r w:rsidRPr="00AE3EBD">
        <w:rPr>
          <w:rFonts w:ascii="Arial" w:hAnsi="Arial" w:cs="Arial"/>
        </w:rPr>
        <w:t xml:space="preserve">ontrato, </w:t>
      </w:r>
      <w:r w:rsidR="00CC15DC" w:rsidRPr="00994B05">
        <w:rPr>
          <w:rFonts w:ascii="Arial" w:hAnsi="Arial" w:cs="Arial"/>
          <w:sz w:val="23"/>
          <w:szCs w:val="23"/>
        </w:rPr>
        <w:t xml:space="preserve">o </w:t>
      </w:r>
      <w:r w:rsidR="00E71F90">
        <w:rPr>
          <w:rFonts w:ascii="Arial" w:hAnsi="Arial" w:cs="Arial"/>
          <w:b/>
        </w:rPr>
        <w:t>MUNICÍPIO D</w:t>
      </w:r>
      <w:r w:rsidR="00E71F90" w:rsidRPr="00634879">
        <w:rPr>
          <w:rFonts w:ascii="Arial" w:hAnsi="Arial" w:cs="Arial"/>
          <w:b/>
        </w:rPr>
        <w:t>E PRESIDENTE CASTELLO BRANCO/SC</w:t>
      </w:r>
      <w:r w:rsidR="00E71F90" w:rsidRPr="00F65C8D">
        <w:rPr>
          <w:rFonts w:ascii="Arial" w:hAnsi="Arial" w:cs="Arial"/>
        </w:rPr>
        <w:t xml:space="preserve">, pessoa jurídica de direito público, estabelecido na Rua Alberto Ernesto Lang, nº 29, </w:t>
      </w:r>
      <w:r w:rsidR="00E71F90">
        <w:rPr>
          <w:rFonts w:ascii="Arial" w:hAnsi="Arial" w:cs="Arial"/>
        </w:rPr>
        <w:t>c</w:t>
      </w:r>
      <w:r w:rsidR="00E71F90" w:rsidRPr="00F65C8D">
        <w:rPr>
          <w:rFonts w:ascii="Arial" w:hAnsi="Arial" w:cs="Arial"/>
        </w:rPr>
        <w:t xml:space="preserve">entro, inscrito no CNPJ sob o nº 82.777.244/0001-40, neste ato representado </w:t>
      </w:r>
      <w:r w:rsidR="00E71F90" w:rsidRPr="00FE1D3D">
        <w:rPr>
          <w:rFonts w:ascii="Arial" w:hAnsi="Arial" w:cs="Arial"/>
        </w:rPr>
        <w:t>pel</w:t>
      </w:r>
      <w:r w:rsidR="006F102C">
        <w:rPr>
          <w:rFonts w:ascii="Arial" w:hAnsi="Arial" w:cs="Arial"/>
        </w:rPr>
        <w:t>o</w:t>
      </w:r>
      <w:r w:rsidR="00E71F90" w:rsidRPr="00FE1D3D">
        <w:rPr>
          <w:rFonts w:ascii="Arial" w:hAnsi="Arial" w:cs="Arial"/>
        </w:rPr>
        <w:t xml:space="preserve"> Prefeit</w:t>
      </w:r>
      <w:r w:rsidR="006F102C">
        <w:rPr>
          <w:rFonts w:ascii="Arial" w:hAnsi="Arial" w:cs="Arial"/>
        </w:rPr>
        <w:t>o</w:t>
      </w:r>
      <w:r w:rsidR="00E71F90" w:rsidRPr="00FE1D3D">
        <w:rPr>
          <w:rFonts w:ascii="Arial" w:hAnsi="Arial" w:cs="Arial"/>
        </w:rPr>
        <w:t xml:space="preserve"> Municipal,</w:t>
      </w:r>
      <w:r w:rsidR="00E71F90" w:rsidRPr="00FE1D3D">
        <w:rPr>
          <w:rFonts w:ascii="Arial" w:hAnsi="Arial" w:cs="Arial"/>
          <w:i/>
        </w:rPr>
        <w:t xml:space="preserve"> </w:t>
      </w:r>
      <w:r w:rsidR="00E71F90" w:rsidRPr="00B75BD2">
        <w:rPr>
          <w:rFonts w:ascii="Arial" w:hAnsi="Arial" w:cs="Arial"/>
          <w:b/>
        </w:rPr>
        <w:t xml:space="preserve">Sr. </w:t>
      </w:r>
      <w:r w:rsidR="006F102C">
        <w:rPr>
          <w:rFonts w:ascii="Arial" w:hAnsi="Arial" w:cs="Arial"/>
          <w:b/>
        </w:rPr>
        <w:t>Ademir Domingos Miotto</w:t>
      </w:r>
      <w:r w:rsidR="00E71F90" w:rsidRPr="00FE1D3D">
        <w:rPr>
          <w:rFonts w:ascii="Arial" w:hAnsi="Arial" w:cs="Arial"/>
        </w:rPr>
        <w:t>, brasileir</w:t>
      </w:r>
      <w:r w:rsidR="006F102C">
        <w:rPr>
          <w:rFonts w:ascii="Arial" w:hAnsi="Arial" w:cs="Arial"/>
        </w:rPr>
        <w:t>o</w:t>
      </w:r>
      <w:r w:rsidR="00E71F90" w:rsidRPr="00FE1D3D">
        <w:rPr>
          <w:rFonts w:ascii="Arial" w:hAnsi="Arial" w:cs="Arial"/>
        </w:rPr>
        <w:t xml:space="preserve">, </w:t>
      </w:r>
      <w:r w:rsidR="00E71F90">
        <w:rPr>
          <w:rFonts w:ascii="Arial" w:hAnsi="Arial" w:cs="Arial"/>
        </w:rPr>
        <w:t>inscrita</w:t>
      </w:r>
      <w:r w:rsidR="00E71F90" w:rsidRPr="00FE1D3D">
        <w:rPr>
          <w:rFonts w:ascii="Arial" w:hAnsi="Arial" w:cs="Arial"/>
        </w:rPr>
        <w:t xml:space="preserve"> </w:t>
      </w:r>
      <w:r w:rsidR="00E71F90">
        <w:rPr>
          <w:rFonts w:ascii="Arial" w:hAnsi="Arial" w:cs="Arial"/>
        </w:rPr>
        <w:t>n</w:t>
      </w:r>
      <w:r w:rsidR="00E71F90" w:rsidRPr="00FE1D3D">
        <w:rPr>
          <w:rFonts w:ascii="Arial" w:hAnsi="Arial" w:cs="Arial"/>
        </w:rPr>
        <w:t xml:space="preserve">o CPF nº </w:t>
      </w:r>
      <w:r w:rsidR="006F102C">
        <w:rPr>
          <w:rFonts w:ascii="Arial" w:hAnsi="Arial" w:cs="Arial"/>
        </w:rPr>
        <w:t>437.447.889-20</w:t>
      </w:r>
      <w:r w:rsidR="00CC15DC" w:rsidRPr="00994B05">
        <w:rPr>
          <w:rFonts w:ascii="Arial" w:hAnsi="Arial" w:cs="Arial"/>
          <w:sz w:val="23"/>
          <w:szCs w:val="23"/>
        </w:rPr>
        <w:t xml:space="preserve">, </w:t>
      </w:r>
      <w:r w:rsidRPr="00AE3EBD">
        <w:rPr>
          <w:rFonts w:ascii="Arial" w:hAnsi="Arial" w:cs="Arial"/>
        </w:rPr>
        <w:t>doravante denominad</w:t>
      </w:r>
      <w:r>
        <w:rPr>
          <w:rFonts w:ascii="Arial" w:hAnsi="Arial" w:cs="Arial"/>
        </w:rPr>
        <w:t>o</w:t>
      </w:r>
      <w:r w:rsidRPr="00AE3EBD">
        <w:rPr>
          <w:rFonts w:ascii="Arial" w:hAnsi="Arial" w:cs="Arial"/>
        </w:rPr>
        <w:t xml:space="preserve"> </w:t>
      </w:r>
      <w:r w:rsidRPr="00AE3EBD">
        <w:rPr>
          <w:rFonts w:ascii="Arial" w:hAnsi="Arial" w:cs="Arial"/>
          <w:b/>
        </w:rPr>
        <w:t>CONTRATANTE</w:t>
      </w:r>
      <w:r>
        <w:rPr>
          <w:rFonts w:ascii="Arial" w:hAnsi="Arial" w:cs="Arial"/>
        </w:rPr>
        <w:t xml:space="preserve">, e o </w:t>
      </w:r>
      <w:r w:rsidRPr="00D30607">
        <w:rPr>
          <w:rFonts w:ascii="Arial" w:hAnsi="Arial" w:cs="Arial"/>
          <w:b/>
        </w:rPr>
        <w:t xml:space="preserve">Sr. Valmir </w:t>
      </w:r>
      <w:proofErr w:type="spellStart"/>
      <w:r w:rsidRPr="00D30607">
        <w:rPr>
          <w:rFonts w:ascii="Arial" w:hAnsi="Arial" w:cs="Arial"/>
          <w:b/>
        </w:rPr>
        <w:t>Secco</w:t>
      </w:r>
      <w:proofErr w:type="spellEnd"/>
      <w:r>
        <w:rPr>
          <w:rFonts w:ascii="Arial" w:hAnsi="Arial" w:cs="Arial"/>
        </w:rPr>
        <w:t xml:space="preserve">, inscrito no CPF nº 018.282.529-99, residente na Rua Paraná, s/n, centro, município de Presidente Castello Branco/SC, </w:t>
      </w:r>
      <w:r w:rsidRPr="00F66AB5">
        <w:rPr>
          <w:rFonts w:ascii="Arial" w:hAnsi="Arial" w:cs="Arial"/>
          <w:color w:val="000000"/>
          <w:szCs w:val="22"/>
        </w:rPr>
        <w:t>doravante denominad</w:t>
      </w:r>
      <w:r>
        <w:rPr>
          <w:rFonts w:ascii="Arial" w:hAnsi="Arial" w:cs="Arial"/>
          <w:color w:val="000000"/>
          <w:szCs w:val="22"/>
        </w:rPr>
        <w:t>o</w:t>
      </w:r>
      <w:r w:rsidRPr="00F66AB5">
        <w:rPr>
          <w:rFonts w:ascii="Arial" w:hAnsi="Arial" w:cs="Arial"/>
          <w:color w:val="000000"/>
          <w:szCs w:val="22"/>
        </w:rPr>
        <w:t xml:space="preserve"> </w:t>
      </w:r>
      <w:r>
        <w:rPr>
          <w:rFonts w:ascii="Arial" w:hAnsi="Arial" w:cs="Arial"/>
          <w:color w:val="000000"/>
          <w:szCs w:val="22"/>
        </w:rPr>
        <w:t xml:space="preserve">de </w:t>
      </w:r>
      <w:r w:rsidRPr="00F66AB5">
        <w:rPr>
          <w:rFonts w:ascii="Arial" w:hAnsi="Arial" w:cs="Arial"/>
          <w:b/>
          <w:color w:val="000000"/>
          <w:szCs w:val="22"/>
        </w:rPr>
        <w:t>CONTRATAD</w:t>
      </w:r>
      <w:r>
        <w:rPr>
          <w:rFonts w:ascii="Arial" w:hAnsi="Arial" w:cs="Arial"/>
          <w:b/>
          <w:color w:val="000000"/>
          <w:szCs w:val="22"/>
        </w:rPr>
        <w:t>O</w:t>
      </w:r>
      <w:r w:rsidRPr="00F66AB5">
        <w:rPr>
          <w:rFonts w:ascii="Arial" w:hAnsi="Arial" w:cs="Arial"/>
          <w:color w:val="000000"/>
          <w:szCs w:val="22"/>
        </w:rPr>
        <w:t>,</w:t>
      </w:r>
      <w:r>
        <w:rPr>
          <w:rFonts w:ascii="Arial" w:hAnsi="Arial" w:cs="Arial"/>
          <w:color w:val="000000"/>
          <w:szCs w:val="22"/>
        </w:rPr>
        <w:t xml:space="preserve"> r</w:t>
      </w:r>
      <w:r w:rsidRPr="00F66AB5">
        <w:rPr>
          <w:rFonts w:ascii="Arial" w:hAnsi="Arial" w:cs="Arial"/>
          <w:color w:val="000000"/>
          <w:szCs w:val="22"/>
        </w:rPr>
        <w:t xml:space="preserve">esolvem de comum acordo, celebrar o presente </w:t>
      </w:r>
      <w:r>
        <w:rPr>
          <w:rFonts w:ascii="Arial" w:hAnsi="Arial" w:cs="Arial"/>
          <w:color w:val="000000"/>
          <w:szCs w:val="22"/>
        </w:rPr>
        <w:t>c</w:t>
      </w:r>
      <w:r w:rsidRPr="002F4A50">
        <w:rPr>
          <w:rFonts w:ascii="Arial" w:hAnsi="Arial" w:cs="Arial"/>
          <w:color w:val="000000"/>
          <w:szCs w:val="22"/>
        </w:rPr>
        <w:t>ontrato de</w:t>
      </w:r>
      <w:r>
        <w:rPr>
          <w:rFonts w:ascii="Arial" w:hAnsi="Arial" w:cs="Arial"/>
          <w:color w:val="000000"/>
          <w:szCs w:val="22"/>
        </w:rPr>
        <w:t xml:space="preserve"> </w:t>
      </w:r>
      <w:r>
        <w:rPr>
          <w:rFonts w:ascii="Arial" w:hAnsi="Arial" w:cs="Arial"/>
        </w:rPr>
        <w:t xml:space="preserve">locação de imóvel de </w:t>
      </w:r>
      <w:r w:rsidR="00732B17">
        <w:rPr>
          <w:rFonts w:ascii="Arial" w:hAnsi="Arial" w:cs="Arial"/>
        </w:rPr>
        <w:t>112</w:t>
      </w:r>
      <w:r>
        <w:rPr>
          <w:rFonts w:ascii="Arial" w:hAnsi="Arial" w:cs="Arial"/>
        </w:rPr>
        <w:t xml:space="preserve"> m², em alvenaria, destinado ao atendimento ao Público Castellense, comportando espaço para Laboratório de Informática, com 01 (um) banheiro e 01 (uma) cozinha de uso comum, em </w:t>
      </w:r>
      <w:r w:rsidRPr="00F66AB5">
        <w:rPr>
          <w:rFonts w:ascii="Arial" w:hAnsi="Arial" w:cs="Arial"/>
          <w:color w:val="000000"/>
          <w:szCs w:val="22"/>
        </w:rPr>
        <w:t xml:space="preserve">conformidade com a Lei Federal </w:t>
      </w:r>
      <w:r>
        <w:rPr>
          <w:rFonts w:ascii="Arial" w:hAnsi="Arial" w:cs="Arial"/>
          <w:color w:val="000000"/>
          <w:szCs w:val="22"/>
        </w:rPr>
        <w:t xml:space="preserve">nº </w:t>
      </w:r>
      <w:r w:rsidRPr="00F66AB5">
        <w:rPr>
          <w:rFonts w:ascii="Arial" w:hAnsi="Arial" w:cs="Arial"/>
          <w:color w:val="000000"/>
          <w:szCs w:val="22"/>
        </w:rPr>
        <w:t>8.666/93 e suas alterações supervenientes às Licitações e Contratos da Administração Pública, cumprindo as seguintes cláusulas e condições:</w:t>
      </w:r>
    </w:p>
    <w:p w:rsidR="003F5F51" w:rsidRPr="00F66AB5" w:rsidRDefault="003F5F51" w:rsidP="00943E75">
      <w:pPr>
        <w:tabs>
          <w:tab w:val="left" w:pos="8820"/>
        </w:tabs>
        <w:spacing w:line="276" w:lineRule="auto"/>
        <w:jc w:val="both"/>
        <w:rPr>
          <w:rFonts w:ascii="Arial" w:hAnsi="Arial" w:cs="Arial"/>
          <w:color w:val="000000"/>
          <w:szCs w:val="22"/>
        </w:rPr>
      </w:pPr>
    </w:p>
    <w:p w:rsidR="003F5F51" w:rsidRPr="0049553B" w:rsidRDefault="003F5F51" w:rsidP="00943E75">
      <w:pPr>
        <w:jc w:val="both"/>
        <w:rPr>
          <w:rFonts w:ascii="Arial" w:hAnsi="Arial" w:cs="Arial"/>
          <w:b/>
        </w:rPr>
      </w:pPr>
      <w:r>
        <w:rPr>
          <w:rFonts w:ascii="Arial" w:hAnsi="Arial" w:cs="Arial"/>
          <w:b/>
        </w:rPr>
        <w:t>CLÁUSULA PRIMEIRA - DO OBJETO</w:t>
      </w:r>
    </w:p>
    <w:p w:rsidR="003F5F51" w:rsidRDefault="003F5F51" w:rsidP="00943E75">
      <w:pPr>
        <w:widowControl w:val="0"/>
        <w:jc w:val="both"/>
        <w:rPr>
          <w:rFonts w:ascii="Arial" w:hAnsi="Arial" w:cs="Arial"/>
        </w:rPr>
      </w:pPr>
      <w:r>
        <w:rPr>
          <w:rFonts w:ascii="Arial" w:hAnsi="Arial" w:cs="Arial"/>
        </w:rPr>
        <w:t xml:space="preserve">Locação de imóvel de </w:t>
      </w:r>
      <w:r w:rsidR="00732B17">
        <w:rPr>
          <w:rFonts w:ascii="Arial" w:hAnsi="Arial" w:cs="Arial"/>
        </w:rPr>
        <w:t>112</w:t>
      </w:r>
      <w:r>
        <w:rPr>
          <w:rFonts w:ascii="Arial" w:hAnsi="Arial" w:cs="Arial"/>
        </w:rPr>
        <w:t xml:space="preserve"> m², em alvenaria, destinado ao atendimento ao Público Castellense, comportando espaço para Laboratório de Informática, com 01 (um) banheiro e 01 (uma) cozinha de uso comum.</w:t>
      </w:r>
      <w:r w:rsidR="006F102C">
        <w:rPr>
          <w:rFonts w:ascii="Arial" w:hAnsi="Arial" w:cs="Arial"/>
        </w:rPr>
        <w:t xml:space="preserve"> </w:t>
      </w:r>
    </w:p>
    <w:p w:rsidR="003F5F51" w:rsidRPr="00503B17" w:rsidRDefault="003F5F51" w:rsidP="00943E75">
      <w:pPr>
        <w:widowControl w:val="0"/>
        <w:jc w:val="both"/>
        <w:rPr>
          <w:rFonts w:ascii="Arial" w:hAnsi="Arial" w:cs="Arial"/>
          <w:color w:val="000000"/>
        </w:rPr>
      </w:pPr>
    </w:p>
    <w:p w:rsidR="003F5F51" w:rsidRPr="00F56C58" w:rsidRDefault="003F5F51" w:rsidP="00943E75">
      <w:pPr>
        <w:jc w:val="both"/>
        <w:rPr>
          <w:rFonts w:ascii="Arial" w:hAnsi="Arial" w:cs="Arial"/>
        </w:rPr>
      </w:pPr>
      <w:r>
        <w:rPr>
          <w:rFonts w:ascii="Arial" w:hAnsi="Arial" w:cs="Arial"/>
          <w:b/>
        </w:rPr>
        <w:t>CLÁUSULA SEGUNDA -</w:t>
      </w:r>
      <w:r w:rsidRPr="00F56C58">
        <w:rPr>
          <w:rFonts w:ascii="Arial" w:hAnsi="Arial" w:cs="Arial"/>
          <w:b/>
        </w:rPr>
        <w:t xml:space="preserve"> DO PREÇO</w:t>
      </w:r>
      <w:r>
        <w:rPr>
          <w:rFonts w:ascii="Arial" w:hAnsi="Arial" w:cs="Arial"/>
          <w:b/>
        </w:rPr>
        <w:t xml:space="preserve"> E FORMA DE PAGAMENTO</w:t>
      </w:r>
    </w:p>
    <w:p w:rsidR="003F5F51" w:rsidRPr="007B3FC9" w:rsidRDefault="003F5F51" w:rsidP="00943E75">
      <w:pPr>
        <w:autoSpaceDE w:val="0"/>
        <w:autoSpaceDN w:val="0"/>
        <w:adjustRightInd w:val="0"/>
        <w:jc w:val="both"/>
        <w:rPr>
          <w:rFonts w:ascii="Arial" w:hAnsi="Arial" w:cs="Arial"/>
        </w:rPr>
      </w:pPr>
      <w:r w:rsidRPr="007B3FC9">
        <w:rPr>
          <w:rFonts w:ascii="Arial" w:hAnsi="Arial" w:cs="Arial"/>
        </w:rPr>
        <w:t xml:space="preserve">O preço total ajustado para </w:t>
      </w:r>
      <w:r>
        <w:rPr>
          <w:rFonts w:ascii="Arial" w:hAnsi="Arial" w:cs="Arial"/>
        </w:rPr>
        <w:t>a locação do imóvel é de</w:t>
      </w:r>
      <w:r w:rsidRPr="007B3FC9">
        <w:rPr>
          <w:rFonts w:ascii="Arial" w:hAnsi="Arial" w:cs="Arial"/>
        </w:rPr>
        <w:t xml:space="preserve"> </w:t>
      </w:r>
      <w:r w:rsidRPr="007B3FC9">
        <w:rPr>
          <w:rFonts w:ascii="Arial" w:hAnsi="Arial" w:cs="Arial"/>
          <w:b/>
        </w:rPr>
        <w:t xml:space="preserve">R$ </w:t>
      </w:r>
      <w:r w:rsidR="0047367F">
        <w:rPr>
          <w:rFonts w:ascii="Arial" w:hAnsi="Arial" w:cs="Arial"/>
          <w:b/>
        </w:rPr>
        <w:t>65</w:t>
      </w:r>
      <w:r w:rsidR="004C0FC3">
        <w:rPr>
          <w:rFonts w:ascii="Arial" w:hAnsi="Arial" w:cs="Arial"/>
          <w:b/>
        </w:rPr>
        <w:t>0,00</w:t>
      </w:r>
      <w:r>
        <w:rPr>
          <w:rFonts w:ascii="Arial" w:hAnsi="Arial" w:cs="Arial"/>
          <w:b/>
        </w:rPr>
        <w:t xml:space="preserve"> </w:t>
      </w:r>
      <w:r w:rsidRPr="007B3FC9">
        <w:rPr>
          <w:rFonts w:ascii="Arial" w:hAnsi="Arial" w:cs="Arial"/>
          <w:b/>
        </w:rPr>
        <w:t>(</w:t>
      </w:r>
      <w:r w:rsidR="0047367F">
        <w:rPr>
          <w:rFonts w:ascii="Arial" w:hAnsi="Arial" w:cs="Arial"/>
          <w:b/>
        </w:rPr>
        <w:t xml:space="preserve">seiscentos </w:t>
      </w:r>
      <w:r w:rsidR="00732B17">
        <w:rPr>
          <w:rFonts w:ascii="Arial" w:hAnsi="Arial" w:cs="Arial"/>
          <w:b/>
        </w:rPr>
        <w:t xml:space="preserve">e cinquenta </w:t>
      </w:r>
      <w:r>
        <w:rPr>
          <w:rFonts w:ascii="Arial" w:hAnsi="Arial" w:cs="Arial"/>
          <w:b/>
        </w:rPr>
        <w:t>reais),</w:t>
      </w:r>
      <w:r>
        <w:rPr>
          <w:rFonts w:ascii="Arial" w:hAnsi="Arial" w:cs="Arial"/>
        </w:rPr>
        <w:t xml:space="preserve"> mensais, </w:t>
      </w:r>
      <w:r w:rsidRPr="007B3FC9">
        <w:rPr>
          <w:rFonts w:ascii="Arial" w:hAnsi="Arial" w:cs="Arial"/>
        </w:rPr>
        <w:t xml:space="preserve">valor este que o CONTRATANTE pagará à CONTRATADA em até 30 (trinta) dias após </w:t>
      </w:r>
      <w:r>
        <w:rPr>
          <w:rFonts w:ascii="Arial" w:hAnsi="Arial" w:cs="Arial"/>
        </w:rPr>
        <w:t>a utilização do imóvel.</w:t>
      </w:r>
    </w:p>
    <w:p w:rsidR="003F5F51" w:rsidRPr="00F56C58" w:rsidRDefault="003F5F51" w:rsidP="00943E75">
      <w:pPr>
        <w:pStyle w:val="Corpodetexto"/>
        <w:rPr>
          <w:rFonts w:ascii="Arial" w:hAnsi="Arial" w:cs="Arial"/>
          <w:color w:val="FF0000"/>
          <w:szCs w:val="24"/>
          <w:u w:val="single"/>
        </w:rPr>
      </w:pPr>
    </w:p>
    <w:p w:rsidR="003F5F51" w:rsidRPr="00D43CAF" w:rsidRDefault="003F5F51" w:rsidP="00943E75">
      <w:pPr>
        <w:pStyle w:val="Corpodetexto"/>
        <w:rPr>
          <w:rFonts w:ascii="Arial" w:hAnsi="Arial" w:cs="Arial"/>
          <w:b/>
        </w:rPr>
      </w:pPr>
      <w:r>
        <w:rPr>
          <w:rFonts w:ascii="Arial" w:hAnsi="Arial" w:cs="Arial"/>
          <w:b/>
          <w:szCs w:val="24"/>
        </w:rPr>
        <w:t>CLÁUSULA TERCEIRA -</w:t>
      </w:r>
      <w:r w:rsidRPr="00D43CAF">
        <w:rPr>
          <w:rFonts w:ascii="Arial" w:hAnsi="Arial" w:cs="Arial"/>
          <w:b/>
        </w:rPr>
        <w:t xml:space="preserve"> DO REAJUSTE</w:t>
      </w:r>
    </w:p>
    <w:p w:rsidR="003F5F51" w:rsidRPr="00F56C58" w:rsidRDefault="003F5F51" w:rsidP="00943E75">
      <w:pPr>
        <w:pStyle w:val="Recuodecorpodetexto"/>
        <w:ind w:firstLine="0"/>
        <w:rPr>
          <w:rFonts w:ascii="Arial" w:hAnsi="Arial" w:cs="Arial"/>
          <w:szCs w:val="24"/>
          <w:u w:val="single"/>
        </w:rPr>
      </w:pPr>
      <w:r w:rsidRPr="00F56C58">
        <w:rPr>
          <w:rFonts w:ascii="Arial" w:hAnsi="Arial" w:cs="Arial"/>
          <w:szCs w:val="24"/>
        </w:rPr>
        <w:t>Não haverá reajuste, nem atualização de valores, exceto na ocorrência de fato que justifique a aplicação da alínea “d”, do inciso I</w:t>
      </w:r>
      <w:r>
        <w:rPr>
          <w:rFonts w:ascii="Arial" w:hAnsi="Arial" w:cs="Arial"/>
          <w:szCs w:val="24"/>
        </w:rPr>
        <w:t xml:space="preserve">I do artigo 65 da Lei Nº </w:t>
      </w:r>
      <w:r w:rsidRPr="00F56C58">
        <w:rPr>
          <w:rFonts w:ascii="Arial" w:hAnsi="Arial" w:cs="Arial"/>
          <w:szCs w:val="24"/>
        </w:rPr>
        <w:t>8.666, de 21 de Junho de 1993, consolidada.</w:t>
      </w:r>
    </w:p>
    <w:p w:rsidR="003F5F51" w:rsidRPr="00F56C58" w:rsidRDefault="003F5F51" w:rsidP="00943E75">
      <w:pPr>
        <w:jc w:val="both"/>
        <w:rPr>
          <w:rFonts w:ascii="Arial" w:hAnsi="Arial" w:cs="Arial"/>
          <w:u w:val="single"/>
        </w:rPr>
      </w:pPr>
    </w:p>
    <w:p w:rsidR="003F5F51" w:rsidRPr="0065036F" w:rsidRDefault="003F5F51" w:rsidP="00943E75">
      <w:pPr>
        <w:jc w:val="both"/>
        <w:rPr>
          <w:rFonts w:ascii="Arial" w:hAnsi="Arial" w:cs="Arial"/>
          <w:b/>
        </w:rPr>
      </w:pPr>
      <w:r w:rsidRPr="00C35086">
        <w:rPr>
          <w:rFonts w:ascii="Arial" w:hAnsi="Arial" w:cs="Arial"/>
          <w:b/>
        </w:rPr>
        <w:t>CLÁUSULA QUARTA - DOS RECURSOS ORÇAMENTÁRIOS</w:t>
      </w:r>
    </w:p>
    <w:p w:rsidR="003F5F51" w:rsidRPr="00020A57" w:rsidRDefault="003F5F51" w:rsidP="00943E75">
      <w:pPr>
        <w:autoSpaceDE w:val="0"/>
        <w:autoSpaceDN w:val="0"/>
        <w:adjustRightInd w:val="0"/>
        <w:jc w:val="both"/>
        <w:rPr>
          <w:rFonts w:ascii="Arial" w:hAnsi="Arial" w:cs="Arial"/>
        </w:rPr>
      </w:pPr>
      <w:r>
        <w:rPr>
          <w:rFonts w:ascii="Arial" w:hAnsi="Arial" w:cs="Arial"/>
        </w:rPr>
        <w:t>As despesas decorrentes deste contrato</w:t>
      </w:r>
      <w:r w:rsidRPr="00020A57">
        <w:rPr>
          <w:rFonts w:ascii="Arial" w:hAnsi="Arial" w:cs="Arial"/>
        </w:rPr>
        <w:t xml:space="preserve"> correrão à conta dos recursos orçamentários vigentes, conforme segue</w:t>
      </w:r>
      <w:r>
        <w:rPr>
          <w:rFonts w:ascii="Arial" w:hAnsi="Arial" w:cs="Arial"/>
        </w:rPr>
        <w:t xml:space="preserve"> rubrica abaixo</w:t>
      </w:r>
      <w:r w:rsidRPr="00020A57">
        <w:rPr>
          <w:rFonts w:ascii="Arial" w:hAnsi="Arial" w:cs="Arial"/>
        </w:rPr>
        <w:t>:</w:t>
      </w:r>
    </w:p>
    <w:p w:rsidR="003F5F51" w:rsidRDefault="003F5F51" w:rsidP="00943E75">
      <w:pPr>
        <w:jc w:val="both"/>
        <w:rPr>
          <w:rFonts w:ascii="Arial" w:hAnsi="Arial" w:cs="Arial"/>
        </w:rPr>
      </w:pP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8080"/>
      </w:tblGrid>
      <w:tr w:rsidR="00E71F90" w:rsidRPr="007E3F16" w:rsidTr="0047367F">
        <w:tc>
          <w:tcPr>
            <w:tcW w:w="1844" w:type="dxa"/>
            <w:shd w:val="clear" w:color="auto" w:fill="auto"/>
          </w:tcPr>
          <w:p w:rsidR="00E71F90" w:rsidRDefault="00E71F90" w:rsidP="00943E75">
            <w:pPr>
              <w:autoSpaceDE w:val="0"/>
              <w:autoSpaceDN w:val="0"/>
              <w:adjustRightInd w:val="0"/>
              <w:jc w:val="both"/>
              <w:rPr>
                <w:rFonts w:ascii="Arial" w:hAnsi="Arial" w:cs="Arial"/>
                <w:bCs/>
                <w:color w:val="000000"/>
              </w:rPr>
            </w:pPr>
            <w:r>
              <w:rPr>
                <w:rFonts w:ascii="Arial" w:hAnsi="Arial" w:cs="Arial"/>
                <w:bCs/>
                <w:color w:val="000000"/>
              </w:rPr>
              <w:t>03</w:t>
            </w:r>
          </w:p>
        </w:tc>
        <w:tc>
          <w:tcPr>
            <w:tcW w:w="8080" w:type="dxa"/>
            <w:shd w:val="clear" w:color="auto" w:fill="auto"/>
          </w:tcPr>
          <w:p w:rsidR="00E71F90" w:rsidRPr="007E3F16" w:rsidRDefault="00E71F90" w:rsidP="00943E75">
            <w:pPr>
              <w:autoSpaceDE w:val="0"/>
              <w:autoSpaceDN w:val="0"/>
              <w:adjustRightInd w:val="0"/>
              <w:jc w:val="both"/>
              <w:rPr>
                <w:rFonts w:ascii="Arial" w:hAnsi="Arial" w:cs="Arial"/>
              </w:rPr>
            </w:pPr>
            <w:r>
              <w:rPr>
                <w:rFonts w:ascii="Arial" w:hAnsi="Arial" w:cs="Arial"/>
              </w:rPr>
              <w:t xml:space="preserve">SECR. MUN. ADMINISTRAÇÃO, PLANEJTO E </w:t>
            </w:r>
            <w:proofErr w:type="gramStart"/>
            <w:r>
              <w:rPr>
                <w:rFonts w:ascii="Arial" w:hAnsi="Arial" w:cs="Arial"/>
              </w:rPr>
              <w:t>FINANÇAS</w:t>
            </w:r>
            <w:proofErr w:type="gramEnd"/>
            <w:r w:rsidR="00184372">
              <w:rPr>
                <w:rFonts w:ascii="Arial" w:hAnsi="Arial" w:cs="Arial"/>
              </w:rPr>
              <w:t xml:space="preserve"> </w:t>
            </w:r>
          </w:p>
        </w:tc>
      </w:tr>
      <w:tr w:rsidR="00E71F90" w:rsidTr="0047367F">
        <w:tc>
          <w:tcPr>
            <w:tcW w:w="1844" w:type="dxa"/>
            <w:shd w:val="clear" w:color="auto" w:fill="auto"/>
          </w:tcPr>
          <w:p w:rsidR="00E71F90" w:rsidRDefault="00E71F90" w:rsidP="00943E75">
            <w:pPr>
              <w:autoSpaceDE w:val="0"/>
              <w:autoSpaceDN w:val="0"/>
              <w:adjustRightInd w:val="0"/>
              <w:jc w:val="both"/>
              <w:rPr>
                <w:rFonts w:ascii="Arial" w:hAnsi="Arial" w:cs="Arial"/>
                <w:bCs/>
                <w:color w:val="000000"/>
              </w:rPr>
            </w:pPr>
            <w:r>
              <w:rPr>
                <w:rFonts w:ascii="Arial" w:hAnsi="Arial" w:cs="Arial"/>
                <w:bCs/>
                <w:color w:val="000000"/>
              </w:rPr>
              <w:t>01</w:t>
            </w:r>
          </w:p>
        </w:tc>
        <w:tc>
          <w:tcPr>
            <w:tcW w:w="8080" w:type="dxa"/>
            <w:shd w:val="clear" w:color="auto" w:fill="auto"/>
          </w:tcPr>
          <w:p w:rsidR="00E71F90" w:rsidRDefault="00E71F90" w:rsidP="00943E75">
            <w:pPr>
              <w:autoSpaceDE w:val="0"/>
              <w:autoSpaceDN w:val="0"/>
              <w:adjustRightInd w:val="0"/>
              <w:jc w:val="both"/>
              <w:rPr>
                <w:rFonts w:ascii="Arial" w:hAnsi="Arial" w:cs="Arial"/>
              </w:rPr>
            </w:pPr>
            <w:r>
              <w:rPr>
                <w:rFonts w:ascii="Arial" w:hAnsi="Arial" w:cs="Arial"/>
              </w:rPr>
              <w:t xml:space="preserve">Secr. Mun. Administração, </w:t>
            </w:r>
            <w:proofErr w:type="spellStart"/>
            <w:r>
              <w:rPr>
                <w:rFonts w:ascii="Arial" w:hAnsi="Arial" w:cs="Arial"/>
              </w:rPr>
              <w:t>Planejto</w:t>
            </w:r>
            <w:proofErr w:type="spellEnd"/>
            <w:r>
              <w:rPr>
                <w:rFonts w:ascii="Arial" w:hAnsi="Arial" w:cs="Arial"/>
              </w:rPr>
              <w:t xml:space="preserve"> e </w:t>
            </w:r>
            <w:proofErr w:type="gramStart"/>
            <w:r>
              <w:rPr>
                <w:rFonts w:ascii="Arial" w:hAnsi="Arial" w:cs="Arial"/>
              </w:rPr>
              <w:t>Finanças</w:t>
            </w:r>
            <w:proofErr w:type="gramEnd"/>
          </w:p>
        </w:tc>
      </w:tr>
      <w:tr w:rsidR="00E71F90" w:rsidTr="0047367F">
        <w:tc>
          <w:tcPr>
            <w:tcW w:w="1844" w:type="dxa"/>
            <w:shd w:val="clear" w:color="auto" w:fill="auto"/>
          </w:tcPr>
          <w:p w:rsidR="00E71F90" w:rsidRDefault="00E71F90" w:rsidP="00943E75">
            <w:pPr>
              <w:autoSpaceDE w:val="0"/>
              <w:autoSpaceDN w:val="0"/>
              <w:adjustRightInd w:val="0"/>
              <w:jc w:val="both"/>
              <w:rPr>
                <w:rFonts w:ascii="Arial" w:hAnsi="Arial" w:cs="Arial"/>
                <w:bCs/>
                <w:color w:val="000000"/>
              </w:rPr>
            </w:pPr>
            <w:r>
              <w:rPr>
                <w:rFonts w:ascii="Arial" w:hAnsi="Arial" w:cs="Arial"/>
                <w:bCs/>
                <w:color w:val="000000"/>
              </w:rPr>
              <w:t>2.003</w:t>
            </w:r>
          </w:p>
        </w:tc>
        <w:tc>
          <w:tcPr>
            <w:tcW w:w="8080" w:type="dxa"/>
            <w:shd w:val="clear" w:color="auto" w:fill="auto"/>
          </w:tcPr>
          <w:p w:rsidR="00E71F90" w:rsidRDefault="00E71F90" w:rsidP="00943E75">
            <w:pPr>
              <w:autoSpaceDE w:val="0"/>
              <w:autoSpaceDN w:val="0"/>
              <w:adjustRightInd w:val="0"/>
              <w:jc w:val="both"/>
              <w:rPr>
                <w:rFonts w:ascii="Arial" w:hAnsi="Arial" w:cs="Arial"/>
              </w:rPr>
            </w:pPr>
            <w:r>
              <w:rPr>
                <w:rFonts w:ascii="Arial" w:hAnsi="Arial" w:cs="Arial"/>
              </w:rPr>
              <w:t xml:space="preserve">Manutenção das Atividades Administrativas, de Planejamento e </w:t>
            </w:r>
            <w:proofErr w:type="gramStart"/>
            <w:r>
              <w:rPr>
                <w:rFonts w:ascii="Arial" w:hAnsi="Arial" w:cs="Arial"/>
              </w:rPr>
              <w:t>Finanças</w:t>
            </w:r>
            <w:proofErr w:type="gramEnd"/>
          </w:p>
        </w:tc>
      </w:tr>
      <w:tr w:rsidR="00E71F90" w:rsidRPr="007E3F16" w:rsidTr="0047367F">
        <w:tc>
          <w:tcPr>
            <w:tcW w:w="1844" w:type="dxa"/>
            <w:shd w:val="clear" w:color="auto" w:fill="auto"/>
          </w:tcPr>
          <w:p w:rsidR="00E71F90" w:rsidRDefault="00E71F90" w:rsidP="00943E75">
            <w:pPr>
              <w:autoSpaceDE w:val="0"/>
              <w:autoSpaceDN w:val="0"/>
              <w:adjustRightInd w:val="0"/>
              <w:jc w:val="both"/>
              <w:rPr>
                <w:rFonts w:ascii="Arial" w:hAnsi="Arial" w:cs="Arial"/>
                <w:bCs/>
                <w:color w:val="000000"/>
              </w:rPr>
            </w:pPr>
            <w:r>
              <w:rPr>
                <w:rFonts w:ascii="Arial" w:hAnsi="Arial" w:cs="Arial"/>
                <w:bCs/>
                <w:color w:val="000000"/>
              </w:rPr>
              <w:t>3.3.90.00 0000</w:t>
            </w:r>
          </w:p>
        </w:tc>
        <w:tc>
          <w:tcPr>
            <w:tcW w:w="8080" w:type="dxa"/>
            <w:shd w:val="clear" w:color="auto" w:fill="auto"/>
          </w:tcPr>
          <w:p w:rsidR="00E71F90" w:rsidRPr="007E3F16" w:rsidRDefault="00E71F90" w:rsidP="00943E75">
            <w:pPr>
              <w:autoSpaceDE w:val="0"/>
              <w:autoSpaceDN w:val="0"/>
              <w:adjustRightInd w:val="0"/>
              <w:jc w:val="both"/>
              <w:rPr>
                <w:rFonts w:ascii="Arial" w:hAnsi="Arial" w:cs="Arial"/>
              </w:rPr>
            </w:pPr>
            <w:r w:rsidRPr="007E3F16">
              <w:rPr>
                <w:rFonts w:ascii="Arial" w:hAnsi="Arial" w:cs="Arial"/>
              </w:rPr>
              <w:t>Aplicações Diretas</w:t>
            </w:r>
          </w:p>
        </w:tc>
      </w:tr>
      <w:tr w:rsidR="00184372" w:rsidRPr="007E3F16" w:rsidTr="0047367F">
        <w:tc>
          <w:tcPr>
            <w:tcW w:w="1844" w:type="dxa"/>
            <w:shd w:val="clear" w:color="auto" w:fill="auto"/>
          </w:tcPr>
          <w:p w:rsidR="00184372" w:rsidRDefault="00184372" w:rsidP="00943E75">
            <w:pPr>
              <w:autoSpaceDE w:val="0"/>
              <w:autoSpaceDN w:val="0"/>
              <w:adjustRightInd w:val="0"/>
              <w:jc w:val="both"/>
              <w:rPr>
                <w:rFonts w:ascii="Arial" w:hAnsi="Arial" w:cs="Arial"/>
                <w:bCs/>
                <w:color w:val="000000"/>
              </w:rPr>
            </w:pPr>
            <w:r>
              <w:rPr>
                <w:rFonts w:ascii="Arial" w:hAnsi="Arial" w:cs="Arial"/>
                <w:bCs/>
                <w:color w:val="000000"/>
              </w:rPr>
              <w:t>06</w:t>
            </w:r>
          </w:p>
        </w:tc>
        <w:tc>
          <w:tcPr>
            <w:tcW w:w="8080" w:type="dxa"/>
            <w:shd w:val="clear" w:color="auto" w:fill="auto"/>
          </w:tcPr>
          <w:p w:rsidR="00184372" w:rsidRPr="007E3F16" w:rsidRDefault="00184372" w:rsidP="00943E75">
            <w:pPr>
              <w:autoSpaceDE w:val="0"/>
              <w:autoSpaceDN w:val="0"/>
              <w:adjustRightInd w:val="0"/>
              <w:jc w:val="both"/>
              <w:rPr>
                <w:rFonts w:ascii="Arial" w:hAnsi="Arial" w:cs="Arial"/>
              </w:rPr>
            </w:pPr>
            <w:r>
              <w:rPr>
                <w:rFonts w:ascii="Arial" w:hAnsi="Arial" w:cs="Arial"/>
              </w:rPr>
              <w:t>PREFEITURA MUNICIPAL DE PRESIDENTE CASTELLO BRANCO</w:t>
            </w:r>
          </w:p>
        </w:tc>
      </w:tr>
    </w:tbl>
    <w:p w:rsidR="00B23278" w:rsidRDefault="00B23278" w:rsidP="00943E75">
      <w:pPr>
        <w:jc w:val="both"/>
        <w:rPr>
          <w:rFonts w:ascii="Arial" w:hAnsi="Arial" w:cs="Arial"/>
          <w:b/>
        </w:rPr>
      </w:pPr>
    </w:p>
    <w:p w:rsidR="003F5F51" w:rsidRPr="00D43CAF" w:rsidRDefault="003F5F51" w:rsidP="00943E75">
      <w:pPr>
        <w:jc w:val="both"/>
        <w:rPr>
          <w:rFonts w:ascii="Arial" w:hAnsi="Arial" w:cs="Arial"/>
          <w:b/>
        </w:rPr>
      </w:pPr>
      <w:r>
        <w:rPr>
          <w:rFonts w:ascii="Arial" w:hAnsi="Arial" w:cs="Arial"/>
          <w:b/>
        </w:rPr>
        <w:t xml:space="preserve">CLÁUSULA QUINTA - </w:t>
      </w:r>
      <w:r w:rsidRPr="00D43CAF">
        <w:rPr>
          <w:rFonts w:ascii="Arial" w:hAnsi="Arial" w:cs="Arial"/>
          <w:b/>
        </w:rPr>
        <w:t>DA VIGÊNCIA</w:t>
      </w:r>
    </w:p>
    <w:p w:rsidR="003F5F51" w:rsidRDefault="003F5F51" w:rsidP="00943E75">
      <w:pPr>
        <w:autoSpaceDE w:val="0"/>
        <w:autoSpaceDN w:val="0"/>
        <w:adjustRightInd w:val="0"/>
        <w:jc w:val="both"/>
        <w:rPr>
          <w:rFonts w:ascii="Arial" w:hAnsi="Arial" w:cs="Arial"/>
        </w:rPr>
      </w:pPr>
      <w:r>
        <w:rPr>
          <w:rFonts w:ascii="Arial" w:hAnsi="Arial" w:cs="Arial"/>
        </w:rPr>
        <w:t>A vigência do presente c</w:t>
      </w:r>
      <w:r w:rsidRPr="00F56C58">
        <w:rPr>
          <w:rFonts w:ascii="Arial" w:hAnsi="Arial" w:cs="Arial"/>
        </w:rPr>
        <w:t xml:space="preserve">ontrato é da data de sua assinatura até o dia </w:t>
      </w:r>
      <w:r>
        <w:rPr>
          <w:rFonts w:ascii="Arial" w:hAnsi="Arial" w:cs="Arial"/>
        </w:rPr>
        <w:t>31</w:t>
      </w:r>
      <w:r w:rsidRPr="00F56C58">
        <w:rPr>
          <w:rFonts w:ascii="Arial" w:hAnsi="Arial" w:cs="Arial"/>
        </w:rPr>
        <w:t xml:space="preserve"> de </w:t>
      </w:r>
      <w:r>
        <w:rPr>
          <w:rFonts w:ascii="Arial" w:hAnsi="Arial" w:cs="Arial"/>
        </w:rPr>
        <w:t>dezembr</w:t>
      </w:r>
      <w:r w:rsidRPr="00F56C58">
        <w:rPr>
          <w:rFonts w:ascii="Arial" w:hAnsi="Arial" w:cs="Arial"/>
        </w:rPr>
        <w:t>o de 201</w:t>
      </w:r>
      <w:r w:rsidR="006F102C">
        <w:rPr>
          <w:rFonts w:ascii="Arial" w:hAnsi="Arial" w:cs="Arial"/>
        </w:rPr>
        <w:t>7</w:t>
      </w:r>
      <w:r w:rsidR="001D6FAF">
        <w:rPr>
          <w:rFonts w:ascii="Arial" w:hAnsi="Arial" w:cs="Arial"/>
        </w:rPr>
        <w:t>.</w:t>
      </w:r>
    </w:p>
    <w:p w:rsidR="001D6FAF" w:rsidRDefault="001D6FAF" w:rsidP="00943E75">
      <w:pPr>
        <w:autoSpaceDE w:val="0"/>
        <w:autoSpaceDN w:val="0"/>
        <w:adjustRightInd w:val="0"/>
        <w:jc w:val="both"/>
        <w:rPr>
          <w:rFonts w:ascii="Arial" w:hAnsi="Arial" w:cs="Arial"/>
          <w:bCs/>
        </w:rPr>
      </w:pPr>
    </w:p>
    <w:p w:rsidR="003F5F51" w:rsidRPr="00020A57" w:rsidRDefault="003F5F51" w:rsidP="00943E75">
      <w:pPr>
        <w:widowControl w:val="0"/>
        <w:autoSpaceDE w:val="0"/>
        <w:autoSpaceDN w:val="0"/>
        <w:adjustRightInd w:val="0"/>
        <w:ind w:right="74"/>
        <w:jc w:val="both"/>
        <w:rPr>
          <w:rFonts w:ascii="Arial" w:hAnsi="Arial" w:cs="Arial"/>
          <w:b/>
          <w:bCs/>
        </w:rPr>
      </w:pPr>
      <w:r w:rsidRPr="003349A8">
        <w:rPr>
          <w:rFonts w:ascii="Arial" w:hAnsi="Arial" w:cs="Arial"/>
          <w:b/>
          <w:bCs/>
        </w:rPr>
        <w:t>CLÁUSULA SEXTA – DOS DIREITOS E DAS RESPONSABILIDADES DAS PARTES</w:t>
      </w:r>
    </w:p>
    <w:p w:rsidR="003F5F51" w:rsidRPr="00020A57" w:rsidRDefault="003F5F51" w:rsidP="00943E75">
      <w:pPr>
        <w:widowControl w:val="0"/>
        <w:autoSpaceDE w:val="0"/>
        <w:autoSpaceDN w:val="0"/>
        <w:adjustRightInd w:val="0"/>
        <w:jc w:val="both"/>
        <w:rPr>
          <w:rFonts w:ascii="Arial" w:hAnsi="Arial" w:cs="Arial"/>
        </w:rPr>
      </w:pPr>
      <w:r>
        <w:rPr>
          <w:rFonts w:ascii="Arial" w:hAnsi="Arial" w:cs="Arial"/>
          <w:b/>
          <w:bCs/>
        </w:rPr>
        <w:t>6</w:t>
      </w:r>
      <w:r w:rsidRPr="00020A57">
        <w:rPr>
          <w:rFonts w:ascii="Arial" w:hAnsi="Arial" w:cs="Arial"/>
          <w:b/>
          <w:bCs/>
        </w:rPr>
        <w:t>.1</w:t>
      </w:r>
      <w:r>
        <w:rPr>
          <w:rFonts w:ascii="Arial" w:hAnsi="Arial" w:cs="Arial"/>
          <w:b/>
          <w:bCs/>
        </w:rPr>
        <w:t>.</w:t>
      </w:r>
      <w:r w:rsidRPr="00020A57">
        <w:rPr>
          <w:rFonts w:ascii="Arial" w:hAnsi="Arial" w:cs="Arial"/>
          <w:b/>
          <w:bCs/>
        </w:rPr>
        <w:t xml:space="preserve"> </w:t>
      </w:r>
      <w:r w:rsidRPr="00020A57">
        <w:rPr>
          <w:rFonts w:ascii="Arial" w:hAnsi="Arial" w:cs="Arial"/>
        </w:rPr>
        <w:t xml:space="preserve">Constituem direitos </w:t>
      </w:r>
      <w:proofErr w:type="gramStart"/>
      <w:r w:rsidRPr="00020A57">
        <w:rPr>
          <w:rFonts w:ascii="Arial" w:hAnsi="Arial" w:cs="Arial"/>
        </w:rPr>
        <w:t>do CONTRATANTE receber</w:t>
      </w:r>
      <w:proofErr w:type="gramEnd"/>
      <w:r w:rsidRPr="00020A57">
        <w:rPr>
          <w:rFonts w:ascii="Arial" w:hAnsi="Arial" w:cs="Arial"/>
        </w:rPr>
        <w:t xml:space="preserve"> o objeto deste Contrato nas condições avençadas e da CONTRATADA perceber o valor ajustado na forma e prazo </w:t>
      </w:r>
      <w:proofErr w:type="gramStart"/>
      <w:r w:rsidRPr="00020A57">
        <w:rPr>
          <w:rFonts w:ascii="Arial" w:hAnsi="Arial" w:cs="Arial"/>
        </w:rPr>
        <w:lastRenderedPageBreak/>
        <w:t>convencionados</w:t>
      </w:r>
      <w:proofErr w:type="gramEnd"/>
      <w:r w:rsidRPr="00020A57">
        <w:rPr>
          <w:rFonts w:ascii="Arial" w:hAnsi="Arial" w:cs="Arial"/>
        </w:rPr>
        <w:t>.</w:t>
      </w:r>
    </w:p>
    <w:p w:rsidR="003F5F51" w:rsidRPr="00020A57" w:rsidRDefault="003F5F51" w:rsidP="00943E75">
      <w:pPr>
        <w:widowControl w:val="0"/>
        <w:autoSpaceDE w:val="0"/>
        <w:autoSpaceDN w:val="0"/>
        <w:adjustRightInd w:val="0"/>
        <w:jc w:val="both"/>
        <w:rPr>
          <w:rFonts w:ascii="Arial" w:hAnsi="Arial" w:cs="Arial"/>
          <w:b/>
          <w:bCs/>
        </w:rPr>
      </w:pPr>
    </w:p>
    <w:p w:rsidR="003F5F51" w:rsidRPr="00020A57" w:rsidRDefault="003F5F51" w:rsidP="00943E75">
      <w:pPr>
        <w:widowControl w:val="0"/>
        <w:autoSpaceDE w:val="0"/>
        <w:autoSpaceDN w:val="0"/>
        <w:adjustRightInd w:val="0"/>
        <w:jc w:val="both"/>
        <w:rPr>
          <w:rFonts w:ascii="Arial" w:hAnsi="Arial" w:cs="Arial"/>
        </w:rPr>
      </w:pPr>
      <w:r>
        <w:rPr>
          <w:rFonts w:ascii="Arial" w:hAnsi="Arial" w:cs="Arial"/>
          <w:b/>
          <w:bCs/>
        </w:rPr>
        <w:t>6</w:t>
      </w:r>
      <w:r w:rsidRPr="00020A57">
        <w:rPr>
          <w:rFonts w:ascii="Arial" w:hAnsi="Arial" w:cs="Arial"/>
          <w:b/>
          <w:bCs/>
        </w:rPr>
        <w:t>.2</w:t>
      </w:r>
      <w:r>
        <w:rPr>
          <w:rFonts w:ascii="Arial" w:hAnsi="Arial" w:cs="Arial"/>
          <w:b/>
          <w:bCs/>
        </w:rPr>
        <w:t>.</w:t>
      </w:r>
      <w:r w:rsidRPr="00020A57">
        <w:rPr>
          <w:rFonts w:ascii="Arial" w:hAnsi="Arial" w:cs="Arial"/>
          <w:b/>
          <w:bCs/>
        </w:rPr>
        <w:t xml:space="preserve"> </w:t>
      </w:r>
      <w:r w:rsidRPr="00020A57">
        <w:rPr>
          <w:rFonts w:ascii="Arial" w:hAnsi="Arial" w:cs="Arial"/>
        </w:rPr>
        <w:t xml:space="preserve">Constituem obrigações do CONTRATANTE: </w:t>
      </w:r>
    </w:p>
    <w:p w:rsidR="003F5F51" w:rsidRPr="00020A57" w:rsidRDefault="003F5F51" w:rsidP="00943E75">
      <w:pPr>
        <w:widowControl w:val="0"/>
        <w:autoSpaceDE w:val="0"/>
        <w:autoSpaceDN w:val="0"/>
        <w:adjustRightInd w:val="0"/>
        <w:jc w:val="both"/>
        <w:rPr>
          <w:rFonts w:ascii="Arial" w:hAnsi="Arial" w:cs="Arial"/>
        </w:rPr>
      </w:pPr>
      <w:r w:rsidRPr="00020A57">
        <w:rPr>
          <w:rFonts w:ascii="Arial" w:hAnsi="Arial" w:cs="Arial"/>
          <w:b/>
        </w:rPr>
        <w:t>a)</w:t>
      </w:r>
      <w:r w:rsidRPr="00020A57">
        <w:rPr>
          <w:rFonts w:ascii="Arial" w:hAnsi="Arial" w:cs="Arial"/>
        </w:rPr>
        <w:t xml:space="preserve"> Efetuar o pagamento ajustado,</w:t>
      </w:r>
    </w:p>
    <w:p w:rsidR="003F5F51" w:rsidRPr="00020A57" w:rsidRDefault="003F5F51" w:rsidP="00943E75">
      <w:pPr>
        <w:widowControl w:val="0"/>
        <w:autoSpaceDE w:val="0"/>
        <w:autoSpaceDN w:val="0"/>
        <w:adjustRightInd w:val="0"/>
        <w:jc w:val="both"/>
        <w:rPr>
          <w:rFonts w:ascii="Arial" w:hAnsi="Arial" w:cs="Arial"/>
        </w:rPr>
      </w:pPr>
    </w:p>
    <w:p w:rsidR="003F5F51" w:rsidRPr="00020A57" w:rsidRDefault="003F5F51" w:rsidP="00943E75">
      <w:pPr>
        <w:widowControl w:val="0"/>
        <w:autoSpaceDE w:val="0"/>
        <w:autoSpaceDN w:val="0"/>
        <w:adjustRightInd w:val="0"/>
        <w:jc w:val="both"/>
        <w:rPr>
          <w:rFonts w:ascii="Arial" w:hAnsi="Arial" w:cs="Arial"/>
        </w:rPr>
      </w:pPr>
      <w:r w:rsidRPr="00020A57">
        <w:rPr>
          <w:rFonts w:ascii="Arial" w:hAnsi="Arial" w:cs="Arial"/>
          <w:b/>
        </w:rPr>
        <w:t>b)</w:t>
      </w:r>
      <w:r w:rsidRPr="00020A57">
        <w:rPr>
          <w:rFonts w:ascii="Arial" w:hAnsi="Arial" w:cs="Arial"/>
        </w:rPr>
        <w:t xml:space="preserve"> Dar à CONTRATADA</w:t>
      </w:r>
      <w:r w:rsidRPr="00020A57">
        <w:rPr>
          <w:rFonts w:ascii="Arial" w:hAnsi="Arial" w:cs="Arial"/>
          <w:b/>
          <w:bCs/>
        </w:rPr>
        <w:t xml:space="preserve"> </w:t>
      </w:r>
      <w:r w:rsidRPr="00020A57">
        <w:rPr>
          <w:rFonts w:ascii="Arial" w:hAnsi="Arial" w:cs="Arial"/>
        </w:rPr>
        <w:t xml:space="preserve">as condições necessárias à regular execução do Contrato, </w:t>
      </w:r>
      <w:proofErr w:type="gramStart"/>
      <w:r w:rsidRPr="00020A57">
        <w:rPr>
          <w:rFonts w:ascii="Arial" w:hAnsi="Arial" w:cs="Arial"/>
        </w:rPr>
        <w:t>e</w:t>
      </w:r>
      <w:proofErr w:type="gramEnd"/>
    </w:p>
    <w:p w:rsidR="003F5F51" w:rsidRPr="00020A57" w:rsidRDefault="003F5F51" w:rsidP="00943E75">
      <w:pPr>
        <w:widowControl w:val="0"/>
        <w:autoSpaceDE w:val="0"/>
        <w:autoSpaceDN w:val="0"/>
        <w:adjustRightInd w:val="0"/>
        <w:jc w:val="both"/>
        <w:rPr>
          <w:rFonts w:ascii="Arial" w:hAnsi="Arial" w:cs="Arial"/>
        </w:rPr>
      </w:pPr>
    </w:p>
    <w:p w:rsidR="003F5F51" w:rsidRDefault="003F5F51" w:rsidP="00943E75">
      <w:pPr>
        <w:widowControl w:val="0"/>
        <w:autoSpaceDE w:val="0"/>
        <w:autoSpaceDN w:val="0"/>
        <w:adjustRightInd w:val="0"/>
        <w:jc w:val="both"/>
        <w:rPr>
          <w:rFonts w:ascii="Arial" w:hAnsi="Arial" w:cs="Arial"/>
        </w:rPr>
      </w:pPr>
      <w:r w:rsidRPr="00020A57">
        <w:rPr>
          <w:rFonts w:ascii="Arial" w:hAnsi="Arial" w:cs="Arial"/>
          <w:b/>
        </w:rPr>
        <w:t>c)</w:t>
      </w:r>
      <w:r w:rsidRPr="00020A57">
        <w:rPr>
          <w:rFonts w:ascii="Arial" w:hAnsi="Arial" w:cs="Arial"/>
        </w:rPr>
        <w:t xml:space="preserve"> Fornecer informações úteis, boas e necessárias para a perfeita entrega dos materiais com vistas à ex</w:t>
      </w:r>
      <w:r>
        <w:rPr>
          <w:rFonts w:ascii="Arial" w:hAnsi="Arial" w:cs="Arial"/>
        </w:rPr>
        <w:t>ecução do objeto deste Contrato;</w:t>
      </w:r>
    </w:p>
    <w:p w:rsidR="003F5F51" w:rsidRDefault="003F5F51" w:rsidP="00943E75">
      <w:pPr>
        <w:widowControl w:val="0"/>
        <w:autoSpaceDE w:val="0"/>
        <w:autoSpaceDN w:val="0"/>
        <w:adjustRightInd w:val="0"/>
        <w:jc w:val="both"/>
        <w:rPr>
          <w:rFonts w:ascii="Arial" w:hAnsi="Arial" w:cs="Arial"/>
        </w:rPr>
      </w:pPr>
    </w:p>
    <w:p w:rsidR="003F5F51" w:rsidRPr="00F357C7" w:rsidRDefault="003F5F51" w:rsidP="00943E75">
      <w:pPr>
        <w:widowControl w:val="0"/>
        <w:autoSpaceDE w:val="0"/>
        <w:autoSpaceDN w:val="0"/>
        <w:adjustRightInd w:val="0"/>
        <w:jc w:val="both"/>
        <w:rPr>
          <w:rFonts w:ascii="Arial" w:hAnsi="Arial" w:cs="Arial"/>
        </w:rPr>
      </w:pPr>
      <w:r w:rsidRPr="00F357C7">
        <w:rPr>
          <w:rFonts w:ascii="Arial" w:hAnsi="Arial" w:cs="Arial"/>
          <w:b/>
        </w:rPr>
        <w:t>d)</w:t>
      </w:r>
      <w:r>
        <w:rPr>
          <w:rFonts w:ascii="Arial" w:hAnsi="Arial" w:cs="Arial"/>
        </w:rPr>
        <w:t xml:space="preserve"> Efetuar o Pagamento do consumo de energia elétrica e água.</w:t>
      </w:r>
    </w:p>
    <w:p w:rsidR="003F5F51" w:rsidRPr="00020A57" w:rsidRDefault="003F5F51" w:rsidP="00943E75">
      <w:pPr>
        <w:widowControl w:val="0"/>
        <w:autoSpaceDE w:val="0"/>
        <w:autoSpaceDN w:val="0"/>
        <w:adjustRightInd w:val="0"/>
        <w:jc w:val="both"/>
        <w:rPr>
          <w:rFonts w:ascii="Arial" w:hAnsi="Arial" w:cs="Arial"/>
          <w:b/>
          <w:bCs/>
        </w:rPr>
      </w:pPr>
    </w:p>
    <w:p w:rsidR="003F5F51" w:rsidRPr="00020A57" w:rsidRDefault="003F5F51" w:rsidP="00943E75">
      <w:pPr>
        <w:widowControl w:val="0"/>
        <w:autoSpaceDE w:val="0"/>
        <w:autoSpaceDN w:val="0"/>
        <w:adjustRightInd w:val="0"/>
        <w:jc w:val="both"/>
        <w:rPr>
          <w:rFonts w:ascii="Arial" w:hAnsi="Arial" w:cs="Arial"/>
        </w:rPr>
      </w:pPr>
      <w:r>
        <w:rPr>
          <w:rFonts w:ascii="Arial" w:hAnsi="Arial" w:cs="Arial"/>
          <w:b/>
          <w:bCs/>
        </w:rPr>
        <w:t>6</w:t>
      </w:r>
      <w:r w:rsidRPr="00020A57">
        <w:rPr>
          <w:rFonts w:ascii="Arial" w:hAnsi="Arial" w:cs="Arial"/>
          <w:b/>
          <w:bCs/>
        </w:rPr>
        <w:t>.3</w:t>
      </w:r>
      <w:r>
        <w:rPr>
          <w:rFonts w:ascii="Arial" w:hAnsi="Arial" w:cs="Arial"/>
          <w:b/>
          <w:bCs/>
        </w:rPr>
        <w:t>.</w:t>
      </w:r>
      <w:r w:rsidRPr="00020A57">
        <w:rPr>
          <w:rFonts w:ascii="Arial" w:hAnsi="Arial" w:cs="Arial"/>
          <w:b/>
          <w:bCs/>
        </w:rPr>
        <w:t xml:space="preserve"> </w:t>
      </w:r>
      <w:r w:rsidRPr="00020A57">
        <w:rPr>
          <w:rFonts w:ascii="Arial" w:hAnsi="Arial" w:cs="Arial"/>
        </w:rPr>
        <w:t>Constituem obrigações da CONTRATADA:</w:t>
      </w:r>
    </w:p>
    <w:p w:rsidR="003F5F51" w:rsidRDefault="003F5F51" w:rsidP="00943E75">
      <w:pPr>
        <w:widowControl w:val="0"/>
        <w:autoSpaceDE w:val="0"/>
        <w:autoSpaceDN w:val="0"/>
        <w:adjustRightInd w:val="0"/>
        <w:jc w:val="both"/>
        <w:rPr>
          <w:rFonts w:ascii="Arial" w:hAnsi="Arial" w:cs="Arial"/>
        </w:rPr>
      </w:pPr>
      <w:r w:rsidRPr="00020A57">
        <w:rPr>
          <w:rFonts w:ascii="Arial" w:hAnsi="Arial" w:cs="Arial"/>
          <w:b/>
        </w:rPr>
        <w:t>a)</w:t>
      </w:r>
      <w:r w:rsidRPr="00020A57">
        <w:rPr>
          <w:rFonts w:ascii="Arial" w:hAnsi="Arial" w:cs="Arial"/>
        </w:rPr>
        <w:t xml:space="preserve"> Prestar o fornecimento na forma ajustada;</w:t>
      </w:r>
    </w:p>
    <w:p w:rsidR="003F5F51" w:rsidRDefault="003F5F51" w:rsidP="00943E75">
      <w:pPr>
        <w:widowControl w:val="0"/>
        <w:autoSpaceDE w:val="0"/>
        <w:autoSpaceDN w:val="0"/>
        <w:adjustRightInd w:val="0"/>
        <w:jc w:val="both"/>
        <w:rPr>
          <w:rFonts w:ascii="Arial" w:hAnsi="Arial" w:cs="Arial"/>
        </w:rPr>
      </w:pPr>
    </w:p>
    <w:p w:rsidR="003F5F51" w:rsidRPr="00020A57" w:rsidRDefault="003F5F51" w:rsidP="00943E75">
      <w:pPr>
        <w:widowControl w:val="0"/>
        <w:autoSpaceDE w:val="0"/>
        <w:autoSpaceDN w:val="0"/>
        <w:adjustRightInd w:val="0"/>
        <w:jc w:val="both"/>
        <w:rPr>
          <w:rFonts w:ascii="Arial" w:hAnsi="Arial" w:cs="Arial"/>
        </w:rPr>
      </w:pPr>
      <w:r w:rsidRPr="00020A57">
        <w:rPr>
          <w:rFonts w:ascii="Arial" w:hAnsi="Arial" w:cs="Arial"/>
          <w:b/>
        </w:rPr>
        <w:t>b)</w:t>
      </w:r>
      <w:r w:rsidRPr="00020A57">
        <w:rPr>
          <w:rFonts w:ascii="Arial" w:hAnsi="Arial" w:cs="Arial"/>
        </w:rPr>
        <w:t xml:space="preserve"> Atender aos encargos trabalhistas, previdenciários, fiscais e comerciais decorrentes da execução do presente Contrato, ficando o CONTRATANTE </w:t>
      </w:r>
      <w:proofErr w:type="gramStart"/>
      <w:r w:rsidRPr="00020A57">
        <w:rPr>
          <w:rFonts w:ascii="Arial" w:hAnsi="Arial" w:cs="Arial"/>
        </w:rPr>
        <w:t>isento</w:t>
      </w:r>
      <w:proofErr w:type="gramEnd"/>
      <w:r w:rsidRPr="00020A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3F5F51" w:rsidRPr="00020A57" w:rsidRDefault="003F5F51" w:rsidP="00943E75">
      <w:pPr>
        <w:widowControl w:val="0"/>
        <w:autoSpaceDE w:val="0"/>
        <w:autoSpaceDN w:val="0"/>
        <w:adjustRightInd w:val="0"/>
        <w:jc w:val="both"/>
        <w:rPr>
          <w:rFonts w:ascii="Arial" w:hAnsi="Arial" w:cs="Arial"/>
        </w:rPr>
      </w:pPr>
    </w:p>
    <w:p w:rsidR="003F5F51" w:rsidRPr="00020A57" w:rsidRDefault="003F5F51" w:rsidP="00943E75">
      <w:pPr>
        <w:widowControl w:val="0"/>
        <w:autoSpaceDE w:val="0"/>
        <w:autoSpaceDN w:val="0"/>
        <w:adjustRightInd w:val="0"/>
        <w:jc w:val="both"/>
        <w:rPr>
          <w:rFonts w:ascii="Arial" w:hAnsi="Arial" w:cs="Arial"/>
        </w:rPr>
      </w:pPr>
      <w:r w:rsidRPr="00020A57">
        <w:rPr>
          <w:rFonts w:ascii="Arial" w:hAnsi="Arial" w:cs="Arial"/>
          <w:b/>
        </w:rPr>
        <w:t>c)</w:t>
      </w:r>
      <w:r w:rsidRPr="00020A57">
        <w:rPr>
          <w:rFonts w:ascii="Arial" w:hAnsi="Arial" w:cs="Arial"/>
        </w:rPr>
        <w:t xml:space="preserve"> Apresentar, sempre que solicitado, durante a execução do Contrato, documentos que comprovem </w:t>
      </w:r>
      <w:proofErr w:type="gramStart"/>
      <w:r w:rsidRPr="00020A57">
        <w:rPr>
          <w:rFonts w:ascii="Arial" w:hAnsi="Arial" w:cs="Arial"/>
        </w:rPr>
        <w:t>estar</w:t>
      </w:r>
      <w:proofErr w:type="gramEnd"/>
      <w:r w:rsidRPr="00020A57">
        <w:rPr>
          <w:rFonts w:ascii="Arial" w:hAnsi="Arial" w:cs="Arial"/>
        </w:rPr>
        <w:t xml:space="preserve"> cumprindo a legislação em vigor quanto às obrigações assumidas na licitação, em especial, encargos sociais, trabalhistas, previdenciários, tributários, fiscais e comerciais;</w:t>
      </w:r>
    </w:p>
    <w:p w:rsidR="003F5F51" w:rsidRPr="00020A57" w:rsidRDefault="003F5F51" w:rsidP="00943E75">
      <w:pPr>
        <w:widowControl w:val="0"/>
        <w:autoSpaceDE w:val="0"/>
        <w:autoSpaceDN w:val="0"/>
        <w:adjustRightInd w:val="0"/>
        <w:jc w:val="both"/>
        <w:rPr>
          <w:rFonts w:ascii="Arial" w:hAnsi="Arial" w:cs="Arial"/>
        </w:rPr>
      </w:pPr>
    </w:p>
    <w:p w:rsidR="003F5F51" w:rsidRDefault="003F5F51" w:rsidP="00943E75">
      <w:pPr>
        <w:autoSpaceDE w:val="0"/>
        <w:autoSpaceDN w:val="0"/>
        <w:adjustRightInd w:val="0"/>
        <w:jc w:val="both"/>
        <w:rPr>
          <w:rFonts w:ascii="Arial" w:hAnsi="Arial" w:cs="Arial"/>
        </w:rPr>
      </w:pPr>
      <w:r w:rsidRPr="00020A57">
        <w:rPr>
          <w:rFonts w:ascii="Arial" w:hAnsi="Arial" w:cs="Arial"/>
          <w:b/>
        </w:rPr>
        <w:t>d)</w:t>
      </w:r>
      <w:r w:rsidRPr="00020A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w:t>
      </w:r>
      <w:r>
        <w:rPr>
          <w:rFonts w:ascii="Arial" w:hAnsi="Arial" w:cs="Arial"/>
        </w:rPr>
        <w:t>metidas na execução do Contrato.</w:t>
      </w:r>
    </w:p>
    <w:p w:rsidR="004C0FC3" w:rsidRPr="00020A57" w:rsidRDefault="004C0FC3" w:rsidP="00943E75">
      <w:pPr>
        <w:autoSpaceDE w:val="0"/>
        <w:autoSpaceDN w:val="0"/>
        <w:adjustRightInd w:val="0"/>
        <w:jc w:val="both"/>
        <w:rPr>
          <w:rFonts w:ascii="Arial" w:hAnsi="Arial" w:cs="Arial"/>
        </w:rPr>
      </w:pPr>
    </w:p>
    <w:p w:rsidR="003F5F51" w:rsidRPr="00020A57" w:rsidRDefault="003F5F51" w:rsidP="00943E75">
      <w:pPr>
        <w:keepNext/>
        <w:autoSpaceDE w:val="0"/>
        <w:autoSpaceDN w:val="0"/>
        <w:adjustRightInd w:val="0"/>
        <w:jc w:val="both"/>
        <w:rPr>
          <w:rFonts w:ascii="Arial" w:hAnsi="Arial" w:cs="Arial"/>
          <w:b/>
          <w:bCs/>
        </w:rPr>
      </w:pPr>
      <w:r w:rsidRPr="00025640">
        <w:rPr>
          <w:rFonts w:ascii="Arial" w:hAnsi="Arial" w:cs="Arial"/>
          <w:b/>
          <w:bCs/>
        </w:rPr>
        <w:t>CLÁUSULA SÉTIMA – DAS PENALIDADES</w:t>
      </w:r>
    </w:p>
    <w:p w:rsidR="003F5F51" w:rsidRPr="00020A57" w:rsidRDefault="003F5F51" w:rsidP="00943E75">
      <w:pPr>
        <w:autoSpaceDE w:val="0"/>
        <w:autoSpaceDN w:val="0"/>
        <w:adjustRightInd w:val="0"/>
        <w:jc w:val="both"/>
        <w:rPr>
          <w:rFonts w:ascii="Arial" w:hAnsi="Arial" w:cs="Arial"/>
        </w:rPr>
      </w:pPr>
      <w:r w:rsidRPr="00020A57">
        <w:rPr>
          <w:rFonts w:ascii="Arial" w:hAnsi="Arial" w:cs="Arial"/>
        </w:rPr>
        <w:t>A Contratada que não cumprir com as obrigações assumidas ou com os preceitos legais poderá sofrer as seguintes penalidades isolada ou conjuntamente, a critério da Comissão Permanente de Licitações:</w:t>
      </w:r>
    </w:p>
    <w:p w:rsidR="003F5F51" w:rsidRPr="00020A57" w:rsidRDefault="003F5F51" w:rsidP="00943E75">
      <w:pPr>
        <w:numPr>
          <w:ilvl w:val="0"/>
          <w:numId w:val="1"/>
        </w:numPr>
        <w:autoSpaceDE w:val="0"/>
        <w:autoSpaceDN w:val="0"/>
        <w:adjustRightInd w:val="0"/>
        <w:jc w:val="both"/>
        <w:rPr>
          <w:rFonts w:ascii="Arial" w:hAnsi="Arial" w:cs="Arial"/>
        </w:rPr>
      </w:pPr>
      <w:r w:rsidRPr="00020A57">
        <w:rPr>
          <w:rFonts w:ascii="Arial" w:hAnsi="Arial" w:cs="Arial"/>
        </w:rPr>
        <w:t>Advertência;</w:t>
      </w:r>
    </w:p>
    <w:p w:rsidR="003F5F51" w:rsidRPr="00020A57" w:rsidRDefault="003F5F51" w:rsidP="00943E75">
      <w:pPr>
        <w:autoSpaceDE w:val="0"/>
        <w:autoSpaceDN w:val="0"/>
        <w:adjustRightInd w:val="0"/>
        <w:jc w:val="both"/>
        <w:rPr>
          <w:rFonts w:ascii="Arial" w:hAnsi="Arial" w:cs="Arial"/>
        </w:rPr>
      </w:pPr>
    </w:p>
    <w:p w:rsidR="003F5F51" w:rsidRPr="00020A57" w:rsidRDefault="003F5F51" w:rsidP="00943E75">
      <w:pPr>
        <w:numPr>
          <w:ilvl w:val="0"/>
          <w:numId w:val="1"/>
        </w:numPr>
        <w:tabs>
          <w:tab w:val="left" w:pos="720"/>
        </w:tabs>
        <w:autoSpaceDE w:val="0"/>
        <w:autoSpaceDN w:val="0"/>
        <w:adjustRightInd w:val="0"/>
        <w:jc w:val="both"/>
        <w:rPr>
          <w:rFonts w:ascii="Arial" w:hAnsi="Arial" w:cs="Arial"/>
        </w:rPr>
      </w:pPr>
      <w:r w:rsidRPr="00020A57">
        <w:rPr>
          <w:rFonts w:ascii="Arial" w:hAnsi="Arial" w:cs="Arial"/>
        </w:rPr>
        <w:t>Multa de 10% sobre o valor da proposta;</w:t>
      </w:r>
    </w:p>
    <w:p w:rsidR="003F5F51" w:rsidRPr="00020A57" w:rsidRDefault="003F5F51" w:rsidP="00943E75">
      <w:pPr>
        <w:pStyle w:val="PargrafodaLista"/>
        <w:ind w:left="0"/>
        <w:rPr>
          <w:rFonts w:ascii="Arial" w:hAnsi="Arial" w:cs="Arial"/>
        </w:rPr>
      </w:pPr>
    </w:p>
    <w:p w:rsidR="003F5F51" w:rsidRPr="00020A57" w:rsidRDefault="003F5F51" w:rsidP="00943E75">
      <w:pPr>
        <w:numPr>
          <w:ilvl w:val="0"/>
          <w:numId w:val="2"/>
        </w:numPr>
        <w:tabs>
          <w:tab w:val="left" w:pos="720"/>
        </w:tabs>
        <w:autoSpaceDE w:val="0"/>
        <w:autoSpaceDN w:val="0"/>
        <w:adjustRightInd w:val="0"/>
        <w:jc w:val="both"/>
        <w:rPr>
          <w:rFonts w:ascii="Arial" w:hAnsi="Arial" w:cs="Arial"/>
        </w:rPr>
      </w:pPr>
      <w:r w:rsidRPr="00020A57">
        <w:rPr>
          <w:rFonts w:ascii="Arial" w:hAnsi="Arial" w:cs="Arial"/>
        </w:rPr>
        <w:t>Suspensão do direito de licitar junto ao Município por até dois (02) anos;</w:t>
      </w:r>
    </w:p>
    <w:p w:rsidR="003F5F51" w:rsidRPr="00020A57" w:rsidRDefault="003F5F51" w:rsidP="00943E75">
      <w:pPr>
        <w:tabs>
          <w:tab w:val="left" w:pos="720"/>
        </w:tabs>
        <w:autoSpaceDE w:val="0"/>
        <w:autoSpaceDN w:val="0"/>
        <w:adjustRightInd w:val="0"/>
        <w:jc w:val="both"/>
        <w:rPr>
          <w:rFonts w:ascii="Arial" w:hAnsi="Arial" w:cs="Arial"/>
        </w:rPr>
      </w:pPr>
    </w:p>
    <w:p w:rsidR="003F5F51" w:rsidRPr="00020A57" w:rsidRDefault="003F5F51" w:rsidP="00943E75">
      <w:pPr>
        <w:autoSpaceDE w:val="0"/>
        <w:autoSpaceDN w:val="0"/>
        <w:adjustRightInd w:val="0"/>
        <w:jc w:val="both"/>
        <w:rPr>
          <w:rFonts w:ascii="Arial" w:hAnsi="Arial" w:cs="Arial"/>
        </w:rPr>
      </w:pPr>
      <w:r w:rsidRPr="00020A57">
        <w:rPr>
          <w:rFonts w:ascii="Arial" w:hAnsi="Arial" w:cs="Arial"/>
          <w:b/>
        </w:rPr>
        <w:t>d)</w:t>
      </w:r>
      <w:r w:rsidRPr="00020A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3F5F51" w:rsidRPr="00020A57" w:rsidRDefault="003F5F51" w:rsidP="00943E75">
      <w:pPr>
        <w:autoSpaceDE w:val="0"/>
        <w:autoSpaceDN w:val="0"/>
        <w:adjustRightInd w:val="0"/>
        <w:jc w:val="both"/>
        <w:rPr>
          <w:rFonts w:ascii="Arial" w:hAnsi="Arial" w:cs="Arial"/>
        </w:rPr>
      </w:pPr>
    </w:p>
    <w:p w:rsidR="003F5F51" w:rsidRDefault="003F5F51" w:rsidP="00943E75">
      <w:pPr>
        <w:autoSpaceDE w:val="0"/>
        <w:autoSpaceDN w:val="0"/>
        <w:adjustRightInd w:val="0"/>
        <w:jc w:val="both"/>
        <w:rPr>
          <w:rFonts w:ascii="Arial" w:hAnsi="Arial" w:cs="Arial"/>
        </w:rPr>
      </w:pPr>
      <w:r w:rsidRPr="00020A57">
        <w:rPr>
          <w:rFonts w:ascii="Arial" w:hAnsi="Arial" w:cs="Arial"/>
          <w:b/>
        </w:rPr>
        <w:t>e)</w:t>
      </w:r>
      <w:r w:rsidRPr="00020A57">
        <w:rPr>
          <w:rFonts w:ascii="Arial" w:hAnsi="Arial" w:cs="Arial"/>
        </w:rPr>
        <w:t xml:space="preserve"> Rescisão contratual sem que decorra do ato direito de qualquer natureza a Contratada.</w:t>
      </w:r>
    </w:p>
    <w:p w:rsidR="003F5F51" w:rsidRPr="00020A57" w:rsidRDefault="003F5F51" w:rsidP="00943E75">
      <w:pPr>
        <w:autoSpaceDE w:val="0"/>
        <w:autoSpaceDN w:val="0"/>
        <w:adjustRightInd w:val="0"/>
        <w:jc w:val="both"/>
        <w:rPr>
          <w:rFonts w:ascii="Arial" w:hAnsi="Arial" w:cs="Arial"/>
        </w:rPr>
      </w:pPr>
    </w:p>
    <w:p w:rsidR="003F5F51" w:rsidRPr="00020A57" w:rsidRDefault="003F5F51" w:rsidP="00943E75">
      <w:pPr>
        <w:autoSpaceDE w:val="0"/>
        <w:autoSpaceDN w:val="0"/>
        <w:adjustRightInd w:val="0"/>
        <w:jc w:val="both"/>
        <w:rPr>
          <w:rFonts w:ascii="Arial" w:hAnsi="Arial" w:cs="Arial"/>
          <w:b/>
          <w:bCs/>
        </w:rPr>
      </w:pPr>
      <w:r w:rsidRPr="00D27C7D">
        <w:rPr>
          <w:rFonts w:ascii="Arial" w:hAnsi="Arial" w:cs="Arial"/>
          <w:b/>
          <w:bCs/>
        </w:rPr>
        <w:lastRenderedPageBreak/>
        <w:t>CLÁUSULA OITAVA – DOS RECURSOS ADMINISTRATIVOS</w:t>
      </w:r>
    </w:p>
    <w:p w:rsidR="003F5F51" w:rsidRPr="00020A57" w:rsidRDefault="003F5F51" w:rsidP="00943E75">
      <w:pPr>
        <w:autoSpaceDE w:val="0"/>
        <w:autoSpaceDN w:val="0"/>
        <w:adjustRightInd w:val="0"/>
        <w:jc w:val="both"/>
        <w:rPr>
          <w:rFonts w:ascii="Arial" w:hAnsi="Arial" w:cs="Arial"/>
        </w:rPr>
      </w:pPr>
      <w:r w:rsidRPr="00020A57">
        <w:rPr>
          <w:rFonts w:ascii="Arial" w:hAnsi="Arial" w:cs="Arial"/>
        </w:rPr>
        <w:t>Da penalidade aplicada caberá recurso, no prazo de 05 (cinco) dias úteis da notificação, à autoridade superior àquela que aplicou a sanção, ficando sobrestada a mesma até o julgamento do pleito.</w:t>
      </w:r>
    </w:p>
    <w:p w:rsidR="003F5F51" w:rsidRPr="00020A57" w:rsidRDefault="003F5F51" w:rsidP="00943E75">
      <w:pPr>
        <w:keepNext/>
        <w:autoSpaceDE w:val="0"/>
        <w:autoSpaceDN w:val="0"/>
        <w:adjustRightInd w:val="0"/>
        <w:spacing w:before="240"/>
        <w:jc w:val="both"/>
        <w:rPr>
          <w:rFonts w:ascii="Arial" w:hAnsi="Arial" w:cs="Arial"/>
          <w:b/>
          <w:bCs/>
        </w:rPr>
      </w:pPr>
      <w:r w:rsidRPr="00D27C7D">
        <w:rPr>
          <w:rFonts w:ascii="Arial" w:hAnsi="Arial" w:cs="Arial"/>
          <w:b/>
          <w:bCs/>
        </w:rPr>
        <w:t xml:space="preserve">CLÁUSULA NONA – DA </w:t>
      </w:r>
      <w:r>
        <w:rPr>
          <w:rFonts w:ascii="Arial" w:hAnsi="Arial" w:cs="Arial"/>
          <w:b/>
          <w:bCs/>
        </w:rPr>
        <w:t>ALT</w:t>
      </w:r>
      <w:r w:rsidRPr="00D27C7D">
        <w:rPr>
          <w:rFonts w:ascii="Arial" w:hAnsi="Arial" w:cs="Arial"/>
          <w:b/>
          <w:bCs/>
        </w:rPr>
        <w:t>ERAÇÃO</w:t>
      </w:r>
    </w:p>
    <w:p w:rsidR="003F5F51" w:rsidRPr="00020A57" w:rsidRDefault="003F5F51" w:rsidP="00943E75">
      <w:pPr>
        <w:keepNext/>
        <w:autoSpaceDE w:val="0"/>
        <w:autoSpaceDN w:val="0"/>
        <w:adjustRightInd w:val="0"/>
        <w:jc w:val="both"/>
        <w:rPr>
          <w:rFonts w:ascii="Arial" w:hAnsi="Arial" w:cs="Arial"/>
        </w:rPr>
      </w:pPr>
      <w:r w:rsidRPr="00020A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3F5F51" w:rsidRPr="00020A57" w:rsidRDefault="003F5F51" w:rsidP="00943E75">
      <w:pPr>
        <w:autoSpaceDE w:val="0"/>
        <w:autoSpaceDN w:val="0"/>
        <w:adjustRightInd w:val="0"/>
        <w:jc w:val="both"/>
        <w:rPr>
          <w:rFonts w:ascii="Arial" w:hAnsi="Arial" w:cs="Arial"/>
          <w:b/>
          <w:bCs/>
        </w:rPr>
      </w:pPr>
    </w:p>
    <w:p w:rsidR="003F5F51" w:rsidRPr="00020A57" w:rsidRDefault="003F5F51" w:rsidP="00943E75">
      <w:pPr>
        <w:autoSpaceDE w:val="0"/>
        <w:autoSpaceDN w:val="0"/>
        <w:adjustRightInd w:val="0"/>
        <w:jc w:val="both"/>
        <w:rPr>
          <w:rFonts w:ascii="Arial" w:hAnsi="Arial" w:cs="Arial"/>
        </w:rPr>
      </w:pPr>
      <w:r w:rsidRPr="00D27C7D">
        <w:rPr>
          <w:rFonts w:ascii="Arial" w:hAnsi="Arial" w:cs="Arial"/>
          <w:b/>
          <w:bCs/>
        </w:rPr>
        <w:t>CLÁUSULA DÉCIMA – DA RESCISÃO</w:t>
      </w:r>
      <w:r w:rsidRPr="00020A57">
        <w:rPr>
          <w:rFonts w:ascii="Arial" w:hAnsi="Arial" w:cs="Arial"/>
          <w:b/>
          <w:bCs/>
        </w:rPr>
        <w:t xml:space="preserve"> </w:t>
      </w:r>
    </w:p>
    <w:p w:rsidR="003F5F51" w:rsidRDefault="003F5F51" w:rsidP="00943E75">
      <w:pPr>
        <w:tabs>
          <w:tab w:val="left" w:pos="1701"/>
        </w:tabs>
        <w:autoSpaceDE w:val="0"/>
        <w:autoSpaceDN w:val="0"/>
        <w:adjustRightInd w:val="0"/>
        <w:jc w:val="both"/>
        <w:rPr>
          <w:rFonts w:ascii="Arial" w:hAnsi="Arial" w:cs="Arial"/>
        </w:rPr>
      </w:pPr>
      <w:r w:rsidRPr="00020A57">
        <w:rPr>
          <w:rFonts w:ascii="Arial" w:hAnsi="Arial" w:cs="Arial"/>
          <w:b/>
          <w:bCs/>
        </w:rPr>
        <w:t>1</w:t>
      </w:r>
      <w:r>
        <w:rPr>
          <w:rFonts w:ascii="Arial" w:hAnsi="Arial" w:cs="Arial"/>
          <w:b/>
          <w:bCs/>
        </w:rPr>
        <w:t>0</w:t>
      </w:r>
      <w:r w:rsidRPr="00020A57">
        <w:rPr>
          <w:rFonts w:ascii="Arial" w:hAnsi="Arial" w:cs="Arial"/>
          <w:b/>
          <w:bCs/>
        </w:rPr>
        <w:t>.1</w:t>
      </w:r>
      <w:r>
        <w:rPr>
          <w:rFonts w:ascii="Arial" w:hAnsi="Arial" w:cs="Arial"/>
          <w:b/>
          <w:bCs/>
        </w:rPr>
        <w:t>.</w:t>
      </w:r>
      <w:r w:rsidRPr="00020A57">
        <w:rPr>
          <w:rFonts w:ascii="Arial" w:hAnsi="Arial" w:cs="Arial"/>
        </w:rPr>
        <w:t xml:space="preserve"> O não cumprimento ou o cumprimento irregular das cláusulas e condições estabelecidas neste </w:t>
      </w:r>
      <w:r>
        <w:rPr>
          <w:rFonts w:ascii="Arial" w:hAnsi="Arial" w:cs="Arial"/>
        </w:rPr>
        <w:t>c</w:t>
      </w:r>
      <w:r w:rsidRPr="00020A57">
        <w:rPr>
          <w:rFonts w:ascii="Arial" w:hAnsi="Arial" w:cs="Arial"/>
        </w:rPr>
        <w:t>ontrato</w:t>
      </w:r>
      <w:r w:rsidR="004C0FC3" w:rsidRPr="00020A57">
        <w:rPr>
          <w:rFonts w:ascii="Arial" w:hAnsi="Arial" w:cs="Arial"/>
        </w:rPr>
        <w:t xml:space="preserve"> assegurará</w:t>
      </w:r>
      <w:r w:rsidRPr="00020A57">
        <w:rPr>
          <w:rFonts w:ascii="Arial" w:hAnsi="Arial" w:cs="Arial"/>
        </w:rPr>
        <w:t xml:space="preserve"> ao Muni</w:t>
      </w:r>
      <w:r>
        <w:rPr>
          <w:rFonts w:ascii="Arial" w:hAnsi="Arial" w:cs="Arial"/>
        </w:rPr>
        <w:t>cípio o direito de rescindir o c</w:t>
      </w:r>
      <w:r w:rsidRPr="00020A57">
        <w:rPr>
          <w:rFonts w:ascii="Arial" w:hAnsi="Arial" w:cs="Arial"/>
        </w:rPr>
        <w:t>ontrato, mediante notificação através de ofício, entregue diretamente ou por via postal, com prova de recebimento, sem ônus de qualquer espécie para</w:t>
      </w:r>
      <w:r>
        <w:rPr>
          <w:rFonts w:ascii="Arial" w:hAnsi="Arial" w:cs="Arial"/>
        </w:rPr>
        <w:t xml:space="preserve"> a Administração e sem prejuízo.</w:t>
      </w:r>
    </w:p>
    <w:p w:rsidR="003F5F51" w:rsidRPr="00020A57" w:rsidRDefault="003F5F51" w:rsidP="00943E75">
      <w:pPr>
        <w:tabs>
          <w:tab w:val="left" w:pos="1701"/>
        </w:tabs>
        <w:autoSpaceDE w:val="0"/>
        <w:autoSpaceDN w:val="0"/>
        <w:adjustRightInd w:val="0"/>
        <w:jc w:val="both"/>
        <w:rPr>
          <w:rFonts w:ascii="Arial" w:hAnsi="Arial" w:cs="Arial"/>
        </w:rPr>
      </w:pPr>
    </w:p>
    <w:p w:rsidR="003F5F51" w:rsidRPr="00020A57" w:rsidRDefault="003F5F51" w:rsidP="00943E75">
      <w:pPr>
        <w:tabs>
          <w:tab w:val="left" w:pos="1701"/>
        </w:tabs>
        <w:autoSpaceDE w:val="0"/>
        <w:autoSpaceDN w:val="0"/>
        <w:adjustRightInd w:val="0"/>
        <w:jc w:val="both"/>
        <w:rPr>
          <w:rFonts w:ascii="Arial" w:hAnsi="Arial" w:cs="Arial"/>
        </w:rPr>
      </w:pPr>
      <w:r w:rsidRPr="00020A57">
        <w:rPr>
          <w:rFonts w:ascii="Arial" w:hAnsi="Arial" w:cs="Arial"/>
          <w:b/>
          <w:bCs/>
        </w:rPr>
        <w:t>1</w:t>
      </w:r>
      <w:r>
        <w:rPr>
          <w:rFonts w:ascii="Arial" w:hAnsi="Arial" w:cs="Arial"/>
          <w:b/>
          <w:bCs/>
        </w:rPr>
        <w:t>0</w:t>
      </w:r>
      <w:r w:rsidRPr="00020A57">
        <w:rPr>
          <w:rFonts w:ascii="Arial" w:hAnsi="Arial" w:cs="Arial"/>
          <w:b/>
          <w:bCs/>
        </w:rPr>
        <w:t>.2</w:t>
      </w:r>
      <w:r>
        <w:rPr>
          <w:rFonts w:ascii="Arial" w:hAnsi="Arial" w:cs="Arial"/>
          <w:b/>
          <w:bCs/>
        </w:rPr>
        <w:t>.</w:t>
      </w:r>
      <w:r w:rsidRPr="00020A57">
        <w:rPr>
          <w:rFonts w:ascii="Arial" w:hAnsi="Arial" w:cs="Arial"/>
          <w:b/>
          <w:bCs/>
        </w:rPr>
        <w:t xml:space="preserve"> </w:t>
      </w:r>
      <w:r w:rsidRPr="00020A57">
        <w:rPr>
          <w:rFonts w:ascii="Arial" w:hAnsi="Arial" w:cs="Arial"/>
        </w:rPr>
        <w:t>O Contrato poderá ser rescindido, ainda, nas seguintes modalidades, sem prejuízo do disposto no art. 78 da Lei nº 8.666, de 21 de junho de 1993, atualizada:</w:t>
      </w:r>
    </w:p>
    <w:p w:rsidR="003F5F51" w:rsidRPr="00020A57" w:rsidRDefault="003F5F51" w:rsidP="00943E75">
      <w:pPr>
        <w:autoSpaceDE w:val="0"/>
        <w:autoSpaceDN w:val="0"/>
        <w:adjustRightInd w:val="0"/>
        <w:jc w:val="both"/>
        <w:rPr>
          <w:rFonts w:ascii="Arial" w:hAnsi="Arial" w:cs="Arial"/>
        </w:rPr>
      </w:pPr>
      <w:r w:rsidRPr="00020A57">
        <w:rPr>
          <w:rFonts w:ascii="Arial" w:hAnsi="Arial" w:cs="Arial"/>
          <w:b/>
        </w:rPr>
        <w:t>a)</w:t>
      </w:r>
      <w:r w:rsidRPr="00020A57">
        <w:rPr>
          <w:rFonts w:ascii="Arial" w:hAnsi="Arial" w:cs="Arial"/>
        </w:rPr>
        <w:t xml:space="preserve"> Unilateralmente, a critério exclusivo da Administração Municipal, mediante formalização, assegurado o contraditório e a ampla defesa, nos seguintes casos:</w:t>
      </w:r>
    </w:p>
    <w:p w:rsidR="003F5F51" w:rsidRPr="00020A57" w:rsidRDefault="003F5F51" w:rsidP="00943E75">
      <w:pPr>
        <w:numPr>
          <w:ilvl w:val="0"/>
          <w:numId w:val="3"/>
        </w:numPr>
        <w:tabs>
          <w:tab w:val="left" w:pos="1800"/>
        </w:tabs>
        <w:autoSpaceDE w:val="0"/>
        <w:autoSpaceDN w:val="0"/>
        <w:adjustRightInd w:val="0"/>
        <w:jc w:val="both"/>
        <w:rPr>
          <w:rFonts w:ascii="Arial" w:hAnsi="Arial" w:cs="Arial"/>
        </w:rPr>
      </w:pPr>
      <w:r w:rsidRPr="00020A57">
        <w:rPr>
          <w:rFonts w:ascii="Arial" w:hAnsi="Arial" w:cs="Arial"/>
        </w:rPr>
        <w:t>O atraso injustificado, a juízo da Administração, na entrega do objeto licitado;</w:t>
      </w:r>
    </w:p>
    <w:p w:rsidR="003F5F51" w:rsidRPr="00020A57" w:rsidRDefault="003F5F51" w:rsidP="00943E75">
      <w:pPr>
        <w:numPr>
          <w:ilvl w:val="0"/>
          <w:numId w:val="4"/>
        </w:numPr>
        <w:tabs>
          <w:tab w:val="left" w:pos="1800"/>
        </w:tabs>
        <w:autoSpaceDE w:val="0"/>
        <w:autoSpaceDN w:val="0"/>
        <w:adjustRightInd w:val="0"/>
        <w:jc w:val="both"/>
        <w:rPr>
          <w:rFonts w:ascii="Arial" w:hAnsi="Arial" w:cs="Arial"/>
        </w:rPr>
      </w:pPr>
      <w:r w:rsidRPr="00020A57">
        <w:rPr>
          <w:rFonts w:ascii="Arial" w:hAnsi="Arial" w:cs="Arial"/>
        </w:rPr>
        <w:t>Entrega de objeto fora das especificações constantes no edital;</w:t>
      </w:r>
    </w:p>
    <w:p w:rsidR="003F5F51" w:rsidRPr="00020A57" w:rsidRDefault="003F5F51" w:rsidP="00943E75">
      <w:pPr>
        <w:numPr>
          <w:ilvl w:val="0"/>
          <w:numId w:val="5"/>
        </w:numPr>
        <w:tabs>
          <w:tab w:val="left" w:pos="1800"/>
        </w:tabs>
        <w:autoSpaceDE w:val="0"/>
        <w:autoSpaceDN w:val="0"/>
        <w:adjustRightInd w:val="0"/>
        <w:jc w:val="both"/>
        <w:rPr>
          <w:rFonts w:ascii="Arial" w:hAnsi="Arial" w:cs="Arial"/>
        </w:rPr>
      </w:pPr>
      <w:r w:rsidRPr="00020A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3F5F51" w:rsidRPr="00020A57" w:rsidRDefault="003F5F51" w:rsidP="00943E75">
      <w:pPr>
        <w:numPr>
          <w:ilvl w:val="0"/>
          <w:numId w:val="6"/>
        </w:numPr>
        <w:tabs>
          <w:tab w:val="left" w:pos="1800"/>
        </w:tabs>
        <w:autoSpaceDE w:val="0"/>
        <w:autoSpaceDN w:val="0"/>
        <w:adjustRightInd w:val="0"/>
        <w:jc w:val="both"/>
        <w:rPr>
          <w:rFonts w:ascii="Arial" w:hAnsi="Arial" w:cs="Arial"/>
        </w:rPr>
      </w:pPr>
      <w:r w:rsidRPr="00020A57">
        <w:rPr>
          <w:rFonts w:ascii="Arial" w:hAnsi="Arial" w:cs="Arial"/>
        </w:rPr>
        <w:t>O desatendimento das determinações regulares da autoridade designada para acompanhar e fiscalizar a entrega do material, assim como as de seus superiores;</w:t>
      </w:r>
    </w:p>
    <w:p w:rsidR="003F5F51" w:rsidRPr="00020A57" w:rsidRDefault="003F5F51" w:rsidP="00943E75">
      <w:pPr>
        <w:numPr>
          <w:ilvl w:val="0"/>
          <w:numId w:val="7"/>
        </w:numPr>
        <w:tabs>
          <w:tab w:val="left" w:pos="1800"/>
        </w:tabs>
        <w:autoSpaceDE w:val="0"/>
        <w:autoSpaceDN w:val="0"/>
        <w:adjustRightInd w:val="0"/>
        <w:jc w:val="both"/>
        <w:rPr>
          <w:rFonts w:ascii="Arial" w:hAnsi="Arial" w:cs="Arial"/>
        </w:rPr>
      </w:pPr>
      <w:r w:rsidRPr="00020A57">
        <w:rPr>
          <w:rFonts w:ascii="Arial" w:hAnsi="Arial" w:cs="Arial"/>
        </w:rPr>
        <w:t>O cometimento reiterado de faltas na execução do objeto deste Edital, anotadas na forma do § 1º, do art. 67, da Lei nº 8.666/93 atualizada;</w:t>
      </w:r>
    </w:p>
    <w:p w:rsidR="003F5F51" w:rsidRPr="00020A57" w:rsidRDefault="003F5F51" w:rsidP="00943E75">
      <w:pPr>
        <w:numPr>
          <w:ilvl w:val="0"/>
          <w:numId w:val="8"/>
        </w:numPr>
        <w:tabs>
          <w:tab w:val="left" w:pos="1800"/>
        </w:tabs>
        <w:autoSpaceDE w:val="0"/>
        <w:autoSpaceDN w:val="0"/>
        <w:adjustRightInd w:val="0"/>
        <w:jc w:val="both"/>
        <w:rPr>
          <w:rFonts w:ascii="Arial" w:hAnsi="Arial" w:cs="Arial"/>
        </w:rPr>
      </w:pPr>
      <w:r w:rsidRPr="00020A57">
        <w:rPr>
          <w:rFonts w:ascii="Arial" w:hAnsi="Arial" w:cs="Arial"/>
        </w:rPr>
        <w:t>A decretação de falência ou a instauração de insolvência civil;</w:t>
      </w:r>
    </w:p>
    <w:p w:rsidR="003F5F51" w:rsidRPr="00020A57" w:rsidRDefault="003F5F51" w:rsidP="00943E75">
      <w:pPr>
        <w:numPr>
          <w:ilvl w:val="0"/>
          <w:numId w:val="9"/>
        </w:numPr>
        <w:tabs>
          <w:tab w:val="left" w:pos="1800"/>
        </w:tabs>
        <w:autoSpaceDE w:val="0"/>
        <w:autoSpaceDN w:val="0"/>
        <w:adjustRightInd w:val="0"/>
        <w:jc w:val="both"/>
        <w:rPr>
          <w:rFonts w:ascii="Arial" w:hAnsi="Arial" w:cs="Arial"/>
        </w:rPr>
      </w:pPr>
      <w:r>
        <w:rPr>
          <w:rFonts w:ascii="Arial" w:hAnsi="Arial" w:cs="Arial"/>
        </w:rPr>
        <w:t xml:space="preserve"> </w:t>
      </w:r>
      <w:r w:rsidRPr="00020A57">
        <w:rPr>
          <w:rFonts w:ascii="Arial" w:hAnsi="Arial" w:cs="Arial"/>
        </w:rPr>
        <w:t>A dissolução da empresa;</w:t>
      </w:r>
    </w:p>
    <w:p w:rsidR="003F5F51" w:rsidRPr="00020A57" w:rsidRDefault="003F5F51" w:rsidP="00943E75">
      <w:pPr>
        <w:numPr>
          <w:ilvl w:val="0"/>
          <w:numId w:val="10"/>
        </w:numPr>
        <w:tabs>
          <w:tab w:val="left" w:pos="1800"/>
        </w:tabs>
        <w:autoSpaceDE w:val="0"/>
        <w:autoSpaceDN w:val="0"/>
        <w:adjustRightInd w:val="0"/>
        <w:jc w:val="both"/>
        <w:rPr>
          <w:rFonts w:ascii="Arial" w:hAnsi="Arial" w:cs="Arial"/>
        </w:rPr>
      </w:pPr>
      <w:r>
        <w:rPr>
          <w:rFonts w:ascii="Arial" w:hAnsi="Arial" w:cs="Arial"/>
        </w:rPr>
        <w:t xml:space="preserve"> </w:t>
      </w:r>
      <w:r w:rsidRPr="00020A57">
        <w:rPr>
          <w:rFonts w:ascii="Arial" w:hAnsi="Arial" w:cs="Arial"/>
        </w:rPr>
        <w:t>A alteração social ou a modificação da finalidade ou da estrutura da empresa que, a juízo da Administração, prejudique a execução deste Contrato;</w:t>
      </w:r>
    </w:p>
    <w:p w:rsidR="003F5F51" w:rsidRPr="00020A57" w:rsidRDefault="003F5F51" w:rsidP="00943E75">
      <w:pPr>
        <w:numPr>
          <w:ilvl w:val="0"/>
          <w:numId w:val="11"/>
        </w:numPr>
        <w:tabs>
          <w:tab w:val="left" w:pos="1800"/>
        </w:tabs>
        <w:autoSpaceDE w:val="0"/>
        <w:autoSpaceDN w:val="0"/>
        <w:adjustRightInd w:val="0"/>
        <w:jc w:val="both"/>
        <w:rPr>
          <w:rFonts w:ascii="Arial" w:hAnsi="Arial" w:cs="Arial"/>
        </w:rPr>
      </w:pPr>
      <w:r w:rsidRPr="00020A57">
        <w:rPr>
          <w:rFonts w:ascii="Arial" w:hAnsi="Arial" w:cs="Arial"/>
        </w:rPr>
        <w:t xml:space="preserve">Razões de interesse público, de alta relevância e amplo conhecimento, </w:t>
      </w:r>
      <w:proofErr w:type="gramStart"/>
      <w:r w:rsidRPr="00020A57">
        <w:rPr>
          <w:rFonts w:ascii="Arial" w:hAnsi="Arial" w:cs="Arial"/>
        </w:rPr>
        <w:t>justificadas e determinadas</w:t>
      </w:r>
      <w:proofErr w:type="gramEnd"/>
      <w:r w:rsidRPr="00020A57">
        <w:rPr>
          <w:rFonts w:ascii="Arial" w:hAnsi="Arial" w:cs="Arial"/>
        </w:rPr>
        <w:t xml:space="preserve"> pela máxima autoridade da esfera administrativa a que está subordinado o licitante vencedor e exaradas no processo administrativo a que se refere o contrato; e</w:t>
      </w:r>
    </w:p>
    <w:p w:rsidR="003F5F51" w:rsidRPr="00020A57" w:rsidRDefault="003F5F51" w:rsidP="00943E75">
      <w:pPr>
        <w:numPr>
          <w:ilvl w:val="0"/>
          <w:numId w:val="12"/>
        </w:numPr>
        <w:tabs>
          <w:tab w:val="left" w:pos="1800"/>
        </w:tabs>
        <w:autoSpaceDE w:val="0"/>
        <w:autoSpaceDN w:val="0"/>
        <w:adjustRightInd w:val="0"/>
        <w:jc w:val="both"/>
        <w:rPr>
          <w:rFonts w:ascii="Arial" w:hAnsi="Arial" w:cs="Arial"/>
        </w:rPr>
      </w:pPr>
      <w:r w:rsidRPr="00020A57">
        <w:rPr>
          <w:rFonts w:ascii="Arial" w:hAnsi="Arial" w:cs="Arial"/>
        </w:rPr>
        <w:t xml:space="preserve"> A ocorrência de caso fortuito ou força maior, regularmente comprovados, impeditivos da execução do Contrato.</w:t>
      </w:r>
    </w:p>
    <w:p w:rsidR="003F5F51" w:rsidRPr="00020A57" w:rsidRDefault="003F5F51" w:rsidP="00943E75">
      <w:pPr>
        <w:autoSpaceDE w:val="0"/>
        <w:autoSpaceDN w:val="0"/>
        <w:adjustRightInd w:val="0"/>
        <w:jc w:val="both"/>
        <w:rPr>
          <w:rFonts w:ascii="Arial" w:hAnsi="Arial" w:cs="Arial"/>
        </w:rPr>
      </w:pPr>
      <w:r w:rsidRPr="00AB0122">
        <w:rPr>
          <w:rFonts w:ascii="Arial" w:hAnsi="Arial" w:cs="Arial"/>
          <w:b/>
        </w:rPr>
        <w:t>b)</w:t>
      </w:r>
      <w:r>
        <w:rPr>
          <w:rFonts w:ascii="Arial" w:hAnsi="Arial" w:cs="Arial"/>
        </w:rPr>
        <w:t xml:space="preserve"> </w:t>
      </w:r>
      <w:r w:rsidRPr="00020A57">
        <w:rPr>
          <w:rFonts w:ascii="Arial" w:hAnsi="Arial" w:cs="Arial"/>
        </w:rPr>
        <w:t>Amigavelmente, por acordo entre as partes, reduzido a termo no processo da licitação, desde que haja conveniência para a Administração;</w:t>
      </w:r>
    </w:p>
    <w:p w:rsidR="003F5F51" w:rsidRPr="00020A57" w:rsidRDefault="003F5F51" w:rsidP="00943E75">
      <w:pPr>
        <w:autoSpaceDE w:val="0"/>
        <w:autoSpaceDN w:val="0"/>
        <w:adjustRightInd w:val="0"/>
        <w:jc w:val="both"/>
        <w:rPr>
          <w:rFonts w:ascii="Arial" w:hAnsi="Arial" w:cs="Arial"/>
        </w:rPr>
      </w:pPr>
    </w:p>
    <w:p w:rsidR="003F5F51" w:rsidRDefault="003F5F51" w:rsidP="00943E75">
      <w:pPr>
        <w:autoSpaceDE w:val="0"/>
        <w:autoSpaceDN w:val="0"/>
        <w:adjustRightInd w:val="0"/>
        <w:jc w:val="both"/>
        <w:rPr>
          <w:rFonts w:ascii="Arial" w:hAnsi="Arial" w:cs="Arial"/>
        </w:rPr>
      </w:pPr>
      <w:r w:rsidRPr="00AB0122">
        <w:rPr>
          <w:rFonts w:ascii="Arial" w:hAnsi="Arial" w:cs="Arial"/>
          <w:b/>
        </w:rPr>
        <w:t>c)</w:t>
      </w:r>
      <w:r>
        <w:rPr>
          <w:rFonts w:ascii="Arial" w:hAnsi="Arial" w:cs="Arial"/>
        </w:rPr>
        <w:t xml:space="preserve"> </w:t>
      </w:r>
      <w:r w:rsidRPr="00020A57">
        <w:rPr>
          <w:rFonts w:ascii="Arial" w:hAnsi="Arial" w:cs="Arial"/>
        </w:rPr>
        <w:t>Judicialmente, n</w:t>
      </w:r>
      <w:r>
        <w:rPr>
          <w:rFonts w:ascii="Arial" w:hAnsi="Arial" w:cs="Arial"/>
        </w:rPr>
        <w:t>os termos da legislação vigente;</w:t>
      </w:r>
    </w:p>
    <w:p w:rsidR="003F5F51" w:rsidRPr="00411188" w:rsidRDefault="003F5F51" w:rsidP="00943E75">
      <w:pPr>
        <w:pStyle w:val="PargrafodaLista"/>
        <w:ind w:left="0"/>
        <w:rPr>
          <w:rFonts w:ascii="Arial" w:hAnsi="Arial" w:cs="Arial"/>
        </w:rPr>
      </w:pPr>
    </w:p>
    <w:p w:rsidR="003F5F51" w:rsidRPr="00411188" w:rsidRDefault="003F5F51" w:rsidP="00943E75">
      <w:pPr>
        <w:jc w:val="both"/>
        <w:rPr>
          <w:rFonts w:ascii="Arial" w:hAnsi="Arial" w:cs="Arial"/>
        </w:rPr>
      </w:pPr>
      <w:r w:rsidRPr="00AB0122">
        <w:rPr>
          <w:rFonts w:ascii="Arial" w:hAnsi="Arial" w:cs="Arial"/>
          <w:b/>
        </w:rPr>
        <w:t>d)</w:t>
      </w:r>
      <w:r>
        <w:rPr>
          <w:rFonts w:ascii="Arial" w:hAnsi="Arial" w:cs="Arial"/>
        </w:rPr>
        <w:t xml:space="preserve"> R</w:t>
      </w:r>
      <w:r w:rsidRPr="00411188">
        <w:rPr>
          <w:rFonts w:ascii="Arial" w:hAnsi="Arial" w:cs="Arial"/>
        </w:rPr>
        <w:t>azões de interesse público, de alta relevância e amplo conhecimento determinadas pelo Prefeito Municipal;</w:t>
      </w:r>
    </w:p>
    <w:p w:rsidR="003F5F51" w:rsidRPr="00020A57" w:rsidRDefault="003F5F51" w:rsidP="00943E75">
      <w:pPr>
        <w:autoSpaceDE w:val="0"/>
        <w:autoSpaceDN w:val="0"/>
        <w:adjustRightInd w:val="0"/>
        <w:jc w:val="both"/>
        <w:rPr>
          <w:rFonts w:ascii="Arial" w:hAnsi="Arial" w:cs="Arial"/>
        </w:rPr>
      </w:pPr>
    </w:p>
    <w:p w:rsidR="003F5F51" w:rsidRPr="00020A57" w:rsidRDefault="003F5F51" w:rsidP="00943E75">
      <w:pPr>
        <w:tabs>
          <w:tab w:val="left" w:pos="1701"/>
        </w:tabs>
        <w:autoSpaceDE w:val="0"/>
        <w:autoSpaceDN w:val="0"/>
        <w:adjustRightInd w:val="0"/>
        <w:jc w:val="both"/>
        <w:rPr>
          <w:rFonts w:ascii="Arial" w:hAnsi="Arial" w:cs="Arial"/>
        </w:rPr>
      </w:pPr>
      <w:r w:rsidRPr="00020A57">
        <w:rPr>
          <w:rFonts w:ascii="Arial" w:hAnsi="Arial" w:cs="Arial"/>
          <w:b/>
          <w:bCs/>
        </w:rPr>
        <w:t>1</w:t>
      </w:r>
      <w:r>
        <w:rPr>
          <w:rFonts w:ascii="Arial" w:hAnsi="Arial" w:cs="Arial"/>
          <w:b/>
          <w:bCs/>
        </w:rPr>
        <w:t>0</w:t>
      </w:r>
      <w:r w:rsidRPr="00020A57">
        <w:rPr>
          <w:rFonts w:ascii="Arial" w:hAnsi="Arial" w:cs="Arial"/>
          <w:b/>
          <w:bCs/>
        </w:rPr>
        <w:t>.3</w:t>
      </w:r>
      <w:r>
        <w:rPr>
          <w:rFonts w:ascii="Arial" w:hAnsi="Arial" w:cs="Arial"/>
          <w:b/>
          <w:bCs/>
        </w:rPr>
        <w:t>.</w:t>
      </w:r>
      <w:r w:rsidRPr="00020A57">
        <w:rPr>
          <w:rFonts w:ascii="Arial" w:hAnsi="Arial" w:cs="Arial"/>
        </w:rPr>
        <w:t xml:space="preserve"> A rescisão administrativa ou amigável deverá ser precedida de autorização escrita e fundamentada pela autoridade competente.      </w:t>
      </w:r>
    </w:p>
    <w:p w:rsidR="003F5F51" w:rsidRPr="00020A57" w:rsidRDefault="003F5F51" w:rsidP="00943E75">
      <w:pPr>
        <w:autoSpaceDE w:val="0"/>
        <w:autoSpaceDN w:val="0"/>
        <w:adjustRightInd w:val="0"/>
        <w:jc w:val="both"/>
        <w:rPr>
          <w:rFonts w:ascii="Arial" w:hAnsi="Arial" w:cs="Arial"/>
          <w:b/>
          <w:bCs/>
        </w:rPr>
      </w:pPr>
    </w:p>
    <w:p w:rsidR="003F5F51" w:rsidRPr="00020A57" w:rsidRDefault="003F5F51" w:rsidP="00943E75">
      <w:pPr>
        <w:autoSpaceDE w:val="0"/>
        <w:autoSpaceDN w:val="0"/>
        <w:adjustRightInd w:val="0"/>
        <w:jc w:val="both"/>
        <w:rPr>
          <w:rFonts w:ascii="Arial" w:hAnsi="Arial" w:cs="Arial"/>
        </w:rPr>
      </w:pPr>
      <w:r>
        <w:rPr>
          <w:rFonts w:ascii="Arial" w:hAnsi="Arial" w:cs="Arial"/>
          <w:b/>
          <w:bCs/>
        </w:rPr>
        <w:lastRenderedPageBreak/>
        <w:t>10</w:t>
      </w:r>
      <w:r w:rsidRPr="00020A57">
        <w:rPr>
          <w:rFonts w:ascii="Arial" w:hAnsi="Arial" w:cs="Arial"/>
          <w:b/>
          <w:bCs/>
        </w:rPr>
        <w:t>.4</w:t>
      </w:r>
      <w:r>
        <w:rPr>
          <w:rFonts w:ascii="Arial" w:hAnsi="Arial" w:cs="Arial"/>
          <w:b/>
          <w:bCs/>
        </w:rPr>
        <w:t>.</w:t>
      </w:r>
      <w:r w:rsidRPr="00020A57">
        <w:rPr>
          <w:rFonts w:ascii="Arial" w:hAnsi="Arial" w:cs="Arial"/>
        </w:rPr>
        <w:t xml:space="preserve"> </w:t>
      </w:r>
      <w:r>
        <w:rPr>
          <w:rFonts w:ascii="Arial" w:hAnsi="Arial" w:cs="Arial"/>
        </w:rPr>
        <w:t>H</w:t>
      </w:r>
      <w:r w:rsidRPr="00020A57">
        <w:rPr>
          <w:rFonts w:ascii="Arial" w:hAnsi="Arial" w:cs="Arial"/>
        </w:rPr>
        <w:t>avendo rescisão administrativa, ficam reconhecidos os direitos do Município, nos termos do artigo 77, da Lei de Licitações.</w:t>
      </w:r>
    </w:p>
    <w:p w:rsidR="003F5F51" w:rsidRPr="00020A57" w:rsidRDefault="003F5F51" w:rsidP="00943E75">
      <w:pPr>
        <w:autoSpaceDE w:val="0"/>
        <w:autoSpaceDN w:val="0"/>
        <w:adjustRightInd w:val="0"/>
        <w:jc w:val="both"/>
        <w:rPr>
          <w:rFonts w:ascii="Arial" w:hAnsi="Arial" w:cs="Arial"/>
          <w:b/>
          <w:bCs/>
        </w:rPr>
      </w:pPr>
    </w:p>
    <w:p w:rsidR="003F5F51" w:rsidRPr="00020A57" w:rsidRDefault="003F5F51" w:rsidP="00943E75">
      <w:pPr>
        <w:autoSpaceDE w:val="0"/>
        <w:autoSpaceDN w:val="0"/>
        <w:adjustRightInd w:val="0"/>
        <w:jc w:val="both"/>
        <w:rPr>
          <w:rFonts w:ascii="Arial" w:hAnsi="Arial" w:cs="Arial"/>
          <w:b/>
          <w:bCs/>
        </w:rPr>
      </w:pPr>
      <w:r w:rsidRPr="00D27C7D">
        <w:rPr>
          <w:rFonts w:ascii="Arial" w:hAnsi="Arial" w:cs="Arial"/>
          <w:b/>
          <w:bCs/>
        </w:rPr>
        <w:t>CLÁUSULA DÉCIMA PRIMEIRA – DA LEGISLAÇÃO APLICÁVEL</w:t>
      </w:r>
    </w:p>
    <w:p w:rsidR="003F5F51" w:rsidRDefault="003F5F51" w:rsidP="00943E75">
      <w:pPr>
        <w:autoSpaceDE w:val="0"/>
        <w:autoSpaceDN w:val="0"/>
        <w:adjustRightInd w:val="0"/>
        <w:spacing w:line="276" w:lineRule="auto"/>
        <w:jc w:val="both"/>
        <w:rPr>
          <w:rFonts w:ascii="Arial" w:hAnsi="Arial" w:cs="Arial"/>
        </w:rPr>
      </w:pPr>
      <w:r w:rsidRPr="00020A57">
        <w:rPr>
          <w:rFonts w:ascii="Arial" w:hAnsi="Arial" w:cs="Arial"/>
        </w:rPr>
        <w:t xml:space="preserve">O presente instrumento rege-se pelas disposições expressas na Lei nº 10.520, de 17 de julho de 2002, com aplicação subsidiária da Lei </w:t>
      </w:r>
      <w:r>
        <w:rPr>
          <w:rFonts w:ascii="Arial" w:hAnsi="Arial" w:cs="Arial"/>
        </w:rPr>
        <w:t xml:space="preserve">nº </w:t>
      </w:r>
      <w:r w:rsidRPr="00020A57">
        <w:rPr>
          <w:rFonts w:ascii="Arial" w:hAnsi="Arial" w:cs="Arial"/>
        </w:rPr>
        <w:t>8.666/93 e suas alterações posteriores e Decreto Municipal nº D/2.387/2007, de 23 de julho de 2007, e dos princípios gerais de Direito.</w:t>
      </w:r>
    </w:p>
    <w:p w:rsidR="003F5F51" w:rsidRPr="00020A57" w:rsidRDefault="003F5F51" w:rsidP="00943E75">
      <w:pPr>
        <w:autoSpaceDE w:val="0"/>
        <w:autoSpaceDN w:val="0"/>
        <w:adjustRightInd w:val="0"/>
        <w:spacing w:line="276" w:lineRule="auto"/>
        <w:jc w:val="both"/>
        <w:rPr>
          <w:rFonts w:ascii="Arial" w:hAnsi="Arial" w:cs="Arial"/>
        </w:rPr>
      </w:pPr>
    </w:p>
    <w:p w:rsidR="003F5F51" w:rsidRPr="00020A57" w:rsidRDefault="003F5F51" w:rsidP="00943E75">
      <w:pPr>
        <w:autoSpaceDE w:val="0"/>
        <w:autoSpaceDN w:val="0"/>
        <w:adjustRightInd w:val="0"/>
        <w:jc w:val="both"/>
        <w:rPr>
          <w:rFonts w:ascii="Arial" w:hAnsi="Arial" w:cs="Arial"/>
          <w:b/>
          <w:bCs/>
        </w:rPr>
      </w:pPr>
      <w:r w:rsidRPr="00D27C7D">
        <w:rPr>
          <w:rFonts w:ascii="Arial" w:hAnsi="Arial" w:cs="Arial"/>
          <w:b/>
          <w:bCs/>
        </w:rPr>
        <w:t>CLÁUSULA DÉCIMA SEGUNDA – DAS DISPOSIÇÕES FINAIS</w:t>
      </w:r>
    </w:p>
    <w:p w:rsidR="003F5F51" w:rsidRPr="00020A57" w:rsidRDefault="003F5F51" w:rsidP="00943E75">
      <w:pPr>
        <w:keepNext/>
        <w:autoSpaceDE w:val="0"/>
        <w:autoSpaceDN w:val="0"/>
        <w:adjustRightInd w:val="0"/>
        <w:jc w:val="both"/>
        <w:rPr>
          <w:rFonts w:ascii="Arial" w:hAnsi="Arial" w:cs="Arial"/>
        </w:rPr>
      </w:pPr>
      <w:r w:rsidRPr="00020A57">
        <w:rPr>
          <w:rFonts w:ascii="Arial" w:hAnsi="Arial" w:cs="Arial"/>
        </w:rPr>
        <w:t>Este Contrato é intransferível, não podendo a CONTRATADA, de forma alguma, sem anuência do contratante, sub-rogar seus direitos e obrigações a terceiros.</w:t>
      </w:r>
    </w:p>
    <w:p w:rsidR="003F5F51" w:rsidRPr="00020A57" w:rsidRDefault="003F5F51" w:rsidP="00943E75">
      <w:pPr>
        <w:autoSpaceDE w:val="0"/>
        <w:autoSpaceDN w:val="0"/>
        <w:adjustRightInd w:val="0"/>
        <w:jc w:val="both"/>
        <w:rPr>
          <w:rFonts w:ascii="Arial" w:hAnsi="Arial" w:cs="Arial"/>
        </w:rPr>
      </w:pPr>
    </w:p>
    <w:p w:rsidR="003F5F51" w:rsidRPr="00020A57" w:rsidRDefault="003F5F51" w:rsidP="00943E75">
      <w:pPr>
        <w:widowControl w:val="0"/>
        <w:autoSpaceDE w:val="0"/>
        <w:autoSpaceDN w:val="0"/>
        <w:adjustRightInd w:val="0"/>
        <w:jc w:val="both"/>
        <w:rPr>
          <w:rFonts w:ascii="Arial" w:hAnsi="Arial" w:cs="Arial"/>
          <w:b/>
          <w:bCs/>
        </w:rPr>
      </w:pPr>
      <w:r w:rsidRPr="00D27C7D">
        <w:rPr>
          <w:rFonts w:ascii="Arial" w:hAnsi="Arial" w:cs="Arial"/>
          <w:b/>
          <w:bCs/>
        </w:rPr>
        <w:t>CLÁUSULA DÉCIMA TERCEIRA – DO FORO</w:t>
      </w:r>
    </w:p>
    <w:p w:rsidR="003F5F51" w:rsidRPr="00020A57" w:rsidRDefault="003F5F51" w:rsidP="00943E75">
      <w:pPr>
        <w:widowControl w:val="0"/>
        <w:autoSpaceDE w:val="0"/>
        <w:autoSpaceDN w:val="0"/>
        <w:adjustRightInd w:val="0"/>
        <w:jc w:val="both"/>
        <w:rPr>
          <w:rFonts w:ascii="Arial" w:hAnsi="Arial" w:cs="Arial"/>
        </w:rPr>
      </w:pPr>
      <w:r w:rsidRPr="00020A57">
        <w:rPr>
          <w:rFonts w:ascii="Arial" w:hAnsi="Arial" w:cs="Arial"/>
        </w:rPr>
        <w:t xml:space="preserve">Fica eleito o foro da Comarca de Concórdia/SC, para </w:t>
      </w:r>
      <w:proofErr w:type="gramStart"/>
      <w:r w:rsidRPr="00020A57">
        <w:rPr>
          <w:rFonts w:ascii="Arial" w:hAnsi="Arial" w:cs="Arial"/>
        </w:rPr>
        <w:t>dirimir dúvidas</w:t>
      </w:r>
      <w:proofErr w:type="gramEnd"/>
      <w:r w:rsidRPr="00020A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3F5F51" w:rsidRDefault="003F5F51" w:rsidP="00943E75">
      <w:pPr>
        <w:widowControl w:val="0"/>
        <w:autoSpaceDE w:val="0"/>
        <w:autoSpaceDN w:val="0"/>
        <w:adjustRightInd w:val="0"/>
        <w:spacing w:before="240"/>
        <w:jc w:val="both"/>
        <w:rPr>
          <w:rFonts w:ascii="Arial" w:hAnsi="Arial" w:cs="Arial"/>
        </w:rPr>
      </w:pPr>
      <w:r w:rsidRPr="00020A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3F5F51" w:rsidRPr="00F56C58" w:rsidRDefault="003F5F51" w:rsidP="00943E75">
      <w:pPr>
        <w:jc w:val="both"/>
        <w:rPr>
          <w:rFonts w:ascii="Arial" w:hAnsi="Arial" w:cs="Arial"/>
        </w:rPr>
      </w:pPr>
    </w:p>
    <w:p w:rsidR="003F5F51" w:rsidRPr="001A4CD7" w:rsidRDefault="003F5F51" w:rsidP="00943E75">
      <w:pPr>
        <w:jc w:val="both"/>
        <w:rPr>
          <w:rFonts w:ascii="Arial" w:hAnsi="Arial" w:cs="Arial"/>
          <w:b/>
        </w:rPr>
      </w:pPr>
      <w:r w:rsidRPr="00D27C7D">
        <w:rPr>
          <w:rFonts w:ascii="Arial" w:hAnsi="Arial" w:cs="Arial"/>
          <w:b/>
          <w:bCs/>
        </w:rPr>
        <w:t xml:space="preserve">CLÁUSULA DÉCIMA </w:t>
      </w:r>
      <w:r>
        <w:rPr>
          <w:rFonts w:ascii="Arial" w:hAnsi="Arial" w:cs="Arial"/>
          <w:b/>
          <w:bCs/>
        </w:rPr>
        <w:t>QUART</w:t>
      </w:r>
      <w:r w:rsidRPr="00D27C7D">
        <w:rPr>
          <w:rFonts w:ascii="Arial" w:hAnsi="Arial" w:cs="Arial"/>
          <w:b/>
          <w:bCs/>
        </w:rPr>
        <w:t xml:space="preserve">A – </w:t>
      </w:r>
      <w:r>
        <w:rPr>
          <w:rFonts w:ascii="Arial" w:hAnsi="Arial" w:cs="Arial"/>
          <w:b/>
        </w:rPr>
        <w:t>DOS CASOS OMISSOS</w:t>
      </w:r>
    </w:p>
    <w:p w:rsidR="003F5F51" w:rsidRPr="00F56C58" w:rsidRDefault="003F5F51" w:rsidP="00943E75">
      <w:pPr>
        <w:jc w:val="both"/>
        <w:rPr>
          <w:rFonts w:ascii="Arial" w:hAnsi="Arial" w:cs="Arial"/>
        </w:rPr>
      </w:pPr>
      <w:r w:rsidRPr="00F56C58">
        <w:rPr>
          <w:rFonts w:ascii="Arial" w:hAnsi="Arial" w:cs="Arial"/>
        </w:rPr>
        <w:t xml:space="preserve">Os casos omissos serão resolvidos com base na Lei </w:t>
      </w:r>
      <w:r>
        <w:rPr>
          <w:rFonts w:ascii="Arial" w:hAnsi="Arial" w:cs="Arial"/>
        </w:rPr>
        <w:t xml:space="preserve">nº </w:t>
      </w:r>
      <w:r w:rsidRPr="00F56C58">
        <w:rPr>
          <w:rFonts w:ascii="Arial" w:hAnsi="Arial" w:cs="Arial"/>
        </w:rPr>
        <w:t>8.666/93, e na lacuna desta, pelas disposições contidas no Código Civil Brasileiro.</w:t>
      </w:r>
    </w:p>
    <w:p w:rsidR="004C0FC3" w:rsidRDefault="004C0FC3" w:rsidP="00943E75">
      <w:pPr>
        <w:jc w:val="both"/>
        <w:rPr>
          <w:rFonts w:ascii="Arial" w:hAnsi="Arial" w:cs="Arial"/>
          <w:b/>
          <w:bCs/>
        </w:rPr>
      </w:pPr>
    </w:p>
    <w:p w:rsidR="003F5F51" w:rsidRPr="001A4CD7" w:rsidRDefault="003F5F51" w:rsidP="00943E75">
      <w:pPr>
        <w:jc w:val="both"/>
        <w:rPr>
          <w:rFonts w:ascii="Arial" w:hAnsi="Arial" w:cs="Arial"/>
          <w:b/>
        </w:rPr>
      </w:pPr>
      <w:r w:rsidRPr="00D27C7D">
        <w:rPr>
          <w:rFonts w:ascii="Arial" w:hAnsi="Arial" w:cs="Arial"/>
          <w:b/>
          <w:bCs/>
        </w:rPr>
        <w:t xml:space="preserve">CLÁUSULA DÉCIMA </w:t>
      </w:r>
      <w:r>
        <w:rPr>
          <w:rFonts w:ascii="Arial" w:hAnsi="Arial" w:cs="Arial"/>
          <w:b/>
          <w:bCs/>
        </w:rPr>
        <w:t>QUINT</w:t>
      </w:r>
      <w:r w:rsidRPr="00D27C7D">
        <w:rPr>
          <w:rFonts w:ascii="Arial" w:hAnsi="Arial" w:cs="Arial"/>
          <w:b/>
          <w:bCs/>
        </w:rPr>
        <w:t>A –</w:t>
      </w:r>
      <w:r w:rsidRPr="001A4CD7">
        <w:rPr>
          <w:rFonts w:ascii="Arial" w:hAnsi="Arial" w:cs="Arial"/>
          <w:b/>
        </w:rPr>
        <w:t xml:space="preserve"> DISPOSIÇÕES FINAIS E GERAIS</w:t>
      </w:r>
    </w:p>
    <w:p w:rsidR="003F5F51" w:rsidRPr="001A4CD7" w:rsidRDefault="003F5F51" w:rsidP="00943E75">
      <w:pPr>
        <w:jc w:val="both"/>
        <w:rPr>
          <w:rFonts w:ascii="Arial" w:hAnsi="Arial" w:cs="Arial"/>
        </w:rPr>
      </w:pPr>
      <w:r w:rsidRPr="001A4CD7">
        <w:rPr>
          <w:rFonts w:ascii="Arial" w:hAnsi="Arial" w:cs="Arial"/>
        </w:rPr>
        <w:t xml:space="preserve">Além das obrigações declaradas no presente Contrato, executa-se o mesmo </w:t>
      </w:r>
      <w:proofErr w:type="gramStart"/>
      <w:r w:rsidRPr="001A4CD7">
        <w:rPr>
          <w:rFonts w:ascii="Arial" w:hAnsi="Arial" w:cs="Arial"/>
        </w:rPr>
        <w:t>à</w:t>
      </w:r>
      <w:proofErr w:type="gramEnd"/>
      <w:r w:rsidRPr="001A4CD7">
        <w:rPr>
          <w:rFonts w:ascii="Arial" w:hAnsi="Arial" w:cs="Arial"/>
        </w:rPr>
        <w:t xml:space="preserve"> todas as condições descritas na Lei nº 8.666/93 e alterações posteriores.</w:t>
      </w:r>
    </w:p>
    <w:p w:rsidR="003F5F51" w:rsidRPr="001A4CD7" w:rsidRDefault="003F5F51" w:rsidP="00943E75">
      <w:pPr>
        <w:jc w:val="both"/>
        <w:rPr>
          <w:rFonts w:ascii="Arial" w:hAnsi="Arial" w:cs="Arial"/>
        </w:rPr>
      </w:pPr>
    </w:p>
    <w:p w:rsidR="003F5F51" w:rsidRPr="001A4CD7" w:rsidRDefault="003F5F51" w:rsidP="00943E75">
      <w:pPr>
        <w:jc w:val="both"/>
        <w:rPr>
          <w:rFonts w:ascii="Arial" w:hAnsi="Arial" w:cs="Arial"/>
        </w:rPr>
      </w:pPr>
      <w:r w:rsidRPr="001A4CD7">
        <w:rPr>
          <w:rFonts w:ascii="Arial" w:hAnsi="Arial" w:cs="Arial"/>
        </w:rPr>
        <w:t>E por estarem justos e acordados, assinam o presente instrumento em 03 (três) vias de igual teor e forma na presença de 02 (duas) testemunhas que também assinam.</w:t>
      </w:r>
    </w:p>
    <w:p w:rsidR="003F5F51" w:rsidRPr="00F56C58" w:rsidRDefault="003F5F51" w:rsidP="00943E75">
      <w:pPr>
        <w:jc w:val="both"/>
        <w:rPr>
          <w:rFonts w:ascii="Arial" w:hAnsi="Arial" w:cs="Arial"/>
        </w:rPr>
      </w:pPr>
      <w:bookmarkStart w:id="0" w:name="_GoBack"/>
      <w:bookmarkEnd w:id="0"/>
    </w:p>
    <w:p w:rsidR="003F5F51" w:rsidRPr="00F56C58" w:rsidRDefault="003F5F51" w:rsidP="00943E75">
      <w:pPr>
        <w:jc w:val="center"/>
        <w:rPr>
          <w:rFonts w:ascii="Arial" w:hAnsi="Arial" w:cs="Arial"/>
        </w:rPr>
      </w:pPr>
      <w:r w:rsidRPr="00F56C58">
        <w:rPr>
          <w:rFonts w:ascii="Arial" w:hAnsi="Arial" w:cs="Arial"/>
        </w:rPr>
        <w:t xml:space="preserve">Presidente Castello Branco (SC), em </w:t>
      </w:r>
      <w:r w:rsidR="004C0FC3">
        <w:rPr>
          <w:rFonts w:ascii="Arial" w:hAnsi="Arial" w:cs="Arial"/>
        </w:rPr>
        <w:t>0</w:t>
      </w:r>
      <w:r w:rsidR="00943E75">
        <w:rPr>
          <w:rFonts w:ascii="Arial" w:hAnsi="Arial" w:cs="Arial"/>
        </w:rPr>
        <w:t>2</w:t>
      </w:r>
      <w:r w:rsidR="004C0FC3">
        <w:rPr>
          <w:rFonts w:ascii="Arial" w:hAnsi="Arial" w:cs="Arial"/>
        </w:rPr>
        <w:t xml:space="preserve"> </w:t>
      </w:r>
      <w:r w:rsidRPr="00F56C58">
        <w:rPr>
          <w:rFonts w:ascii="Arial" w:hAnsi="Arial" w:cs="Arial"/>
        </w:rPr>
        <w:t xml:space="preserve">de </w:t>
      </w:r>
      <w:r>
        <w:rPr>
          <w:rFonts w:ascii="Arial" w:hAnsi="Arial" w:cs="Arial"/>
        </w:rPr>
        <w:t>janeiro</w:t>
      </w:r>
      <w:r w:rsidRPr="00F56C58">
        <w:rPr>
          <w:rFonts w:ascii="Arial" w:hAnsi="Arial" w:cs="Arial"/>
        </w:rPr>
        <w:t xml:space="preserve"> de 201</w:t>
      </w:r>
      <w:r w:rsidR="00235318">
        <w:rPr>
          <w:rFonts w:ascii="Arial" w:hAnsi="Arial" w:cs="Arial"/>
        </w:rPr>
        <w:t>7</w:t>
      </w:r>
      <w:r w:rsidRPr="00F56C58">
        <w:rPr>
          <w:rFonts w:ascii="Arial" w:hAnsi="Arial" w:cs="Arial"/>
        </w:rPr>
        <w:t>.</w:t>
      </w:r>
    </w:p>
    <w:p w:rsidR="003F5F51" w:rsidRPr="00F56C58" w:rsidRDefault="003F5F51" w:rsidP="00943E75">
      <w:pPr>
        <w:jc w:val="both"/>
        <w:rPr>
          <w:rFonts w:ascii="Arial" w:hAnsi="Arial" w:cs="Arial"/>
        </w:rPr>
      </w:pPr>
    </w:p>
    <w:p w:rsidR="003F5F51" w:rsidRPr="00F56C58" w:rsidRDefault="003F5F51" w:rsidP="00943E75">
      <w:pPr>
        <w:jc w:val="both"/>
        <w:rPr>
          <w:rFonts w:ascii="Arial" w:hAnsi="Arial" w:cs="Arial"/>
        </w:rPr>
      </w:pPr>
    </w:p>
    <w:p w:rsidR="003F5F51" w:rsidRPr="00F56C58" w:rsidRDefault="003F5F51" w:rsidP="00943E75">
      <w:pPr>
        <w:jc w:val="both"/>
        <w:rPr>
          <w:rFonts w:ascii="Arial" w:hAnsi="Arial" w:cs="Arial"/>
        </w:rPr>
      </w:pPr>
    </w:p>
    <w:p w:rsidR="003F5F51" w:rsidRPr="00F56C58" w:rsidRDefault="003F5F51" w:rsidP="00943E75">
      <w:pPr>
        <w:autoSpaceDE w:val="0"/>
        <w:autoSpaceDN w:val="0"/>
        <w:adjustRightInd w:val="0"/>
        <w:jc w:val="both"/>
        <w:rPr>
          <w:rFonts w:ascii="Arial" w:hAnsi="Arial" w:cs="Arial"/>
        </w:rPr>
      </w:pPr>
      <w:r w:rsidRPr="00F56C58">
        <w:rPr>
          <w:rFonts w:ascii="Arial" w:hAnsi="Arial" w:cs="Arial"/>
        </w:rPr>
        <w:t xml:space="preserve">        </w:t>
      </w:r>
    </w:p>
    <w:p w:rsidR="003F5F51" w:rsidRPr="00F56C58" w:rsidRDefault="003F5F51" w:rsidP="00943E75">
      <w:pPr>
        <w:autoSpaceDE w:val="0"/>
        <w:autoSpaceDN w:val="0"/>
        <w:adjustRightInd w:val="0"/>
        <w:jc w:val="both"/>
        <w:rPr>
          <w:rFonts w:ascii="Arial" w:hAnsi="Arial" w:cs="Arial"/>
          <w:b/>
          <w:bCs/>
        </w:rPr>
      </w:pPr>
      <w:r w:rsidRPr="00F56C58">
        <w:rPr>
          <w:rFonts w:ascii="Arial" w:hAnsi="Arial" w:cs="Arial"/>
        </w:rPr>
        <w:t xml:space="preserve">       </w:t>
      </w:r>
      <w:r w:rsidRPr="00F56C58">
        <w:rPr>
          <w:rFonts w:ascii="Arial" w:hAnsi="Arial" w:cs="Arial"/>
          <w:b/>
          <w:bCs/>
        </w:rPr>
        <w:t>Contratan</w:t>
      </w:r>
      <w:r>
        <w:rPr>
          <w:rFonts w:ascii="Arial" w:hAnsi="Arial" w:cs="Arial"/>
          <w:b/>
          <w:bCs/>
        </w:rPr>
        <w:t>te</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w:t>
      </w:r>
      <w:r>
        <w:rPr>
          <w:rFonts w:ascii="Arial" w:hAnsi="Arial" w:cs="Arial"/>
          <w:b/>
          <w:bCs/>
        </w:rPr>
        <w:tab/>
        <w:t>Contratado</w:t>
      </w:r>
    </w:p>
    <w:p w:rsidR="003F5F51" w:rsidRPr="00F56C58" w:rsidRDefault="003F5F51" w:rsidP="00943E75">
      <w:pPr>
        <w:autoSpaceDE w:val="0"/>
        <w:autoSpaceDN w:val="0"/>
        <w:adjustRightInd w:val="0"/>
        <w:rPr>
          <w:rFonts w:ascii="Arial" w:hAnsi="Arial" w:cs="Arial"/>
        </w:rPr>
      </w:pPr>
    </w:p>
    <w:p w:rsidR="003F5F51" w:rsidRPr="00F56C58" w:rsidRDefault="003F5F51" w:rsidP="00943E75">
      <w:pPr>
        <w:autoSpaceDE w:val="0"/>
        <w:autoSpaceDN w:val="0"/>
        <w:adjustRightInd w:val="0"/>
        <w:rPr>
          <w:rFonts w:ascii="Arial" w:hAnsi="Arial" w:cs="Arial"/>
        </w:rPr>
      </w:pPr>
    </w:p>
    <w:p w:rsidR="003F5F51" w:rsidRPr="00F56C58" w:rsidRDefault="003F5F51" w:rsidP="00943E75">
      <w:pPr>
        <w:autoSpaceDE w:val="0"/>
        <w:autoSpaceDN w:val="0"/>
        <w:adjustRightInd w:val="0"/>
        <w:rPr>
          <w:rFonts w:ascii="Arial" w:hAnsi="Arial" w:cs="Arial"/>
        </w:rPr>
      </w:pPr>
    </w:p>
    <w:p w:rsidR="003F5F51" w:rsidRPr="00415E05" w:rsidRDefault="003F5F51" w:rsidP="00943E75">
      <w:pPr>
        <w:autoSpaceDE w:val="0"/>
        <w:autoSpaceDN w:val="0"/>
        <w:adjustRightInd w:val="0"/>
        <w:rPr>
          <w:rFonts w:ascii="Arial" w:hAnsi="Arial" w:cs="Arial"/>
          <w:u w:val="single"/>
        </w:rPr>
      </w:pPr>
      <w:proofErr w:type="gramStart"/>
      <w:r w:rsidRPr="00415E05">
        <w:rPr>
          <w:rFonts w:ascii="Arial" w:hAnsi="Arial" w:cs="Arial"/>
          <w:u w:val="single"/>
        </w:rPr>
        <w:t>TESTEMUNHAS :</w:t>
      </w:r>
      <w:proofErr w:type="gramEnd"/>
    </w:p>
    <w:p w:rsidR="003F5F51" w:rsidRPr="00F56C58" w:rsidRDefault="003F5F51" w:rsidP="00943E75">
      <w:pPr>
        <w:autoSpaceDE w:val="0"/>
        <w:autoSpaceDN w:val="0"/>
        <w:adjustRightInd w:val="0"/>
        <w:rPr>
          <w:rFonts w:ascii="Arial" w:hAnsi="Arial" w:cs="Arial"/>
        </w:rPr>
      </w:pPr>
    </w:p>
    <w:p w:rsidR="003F5F51" w:rsidRPr="00F56C58" w:rsidRDefault="003F5F51" w:rsidP="00943E75">
      <w:pPr>
        <w:autoSpaceDE w:val="0"/>
        <w:autoSpaceDN w:val="0"/>
        <w:adjustRightInd w:val="0"/>
        <w:rPr>
          <w:rFonts w:ascii="Arial" w:hAnsi="Arial" w:cs="Arial"/>
          <w:lang w:val="it-IT"/>
        </w:rPr>
      </w:pPr>
      <w:r>
        <w:rPr>
          <w:rFonts w:ascii="Arial" w:hAnsi="Arial" w:cs="Arial"/>
          <w:lang w:val="it-IT"/>
        </w:rPr>
        <w:t xml:space="preserve">Nome: </w:t>
      </w:r>
      <w:r w:rsidRPr="00F56C58">
        <w:rPr>
          <w:rFonts w:ascii="Arial" w:hAnsi="Arial" w:cs="Arial"/>
          <w:lang w:val="it-IT"/>
        </w:rPr>
        <w:t xml:space="preserve">..............................................      </w:t>
      </w:r>
      <w:r w:rsidRPr="00F56C58">
        <w:rPr>
          <w:rFonts w:ascii="Arial" w:hAnsi="Arial" w:cs="Arial"/>
          <w:lang w:val="it-IT"/>
        </w:rPr>
        <w:tab/>
      </w:r>
      <w:r w:rsidRPr="00F56C58">
        <w:rPr>
          <w:rFonts w:ascii="Arial" w:hAnsi="Arial" w:cs="Arial"/>
          <w:lang w:val="it-IT"/>
        </w:rPr>
        <w:tab/>
        <w:t>....................................................</w:t>
      </w:r>
    </w:p>
    <w:p w:rsidR="009771D1" w:rsidRDefault="003F5F51" w:rsidP="00943E75">
      <w:r>
        <w:rPr>
          <w:rFonts w:ascii="Arial" w:hAnsi="Arial" w:cs="Arial"/>
          <w:lang w:val="it-IT"/>
        </w:rPr>
        <w:t>CPF: ................................................                .....................................................</w:t>
      </w:r>
    </w:p>
    <w:sectPr w:rsidR="009771D1" w:rsidSect="00943E75">
      <w:headerReference w:type="default" r:id="rId9"/>
      <w:pgSz w:w="11906" w:h="16838"/>
      <w:pgMar w:top="1417" w:right="849" w:bottom="1417" w:left="1276"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04A" w:rsidRDefault="00FA004A" w:rsidP="006F102C">
      <w:r>
        <w:separator/>
      </w:r>
    </w:p>
  </w:endnote>
  <w:endnote w:type="continuationSeparator" w:id="0">
    <w:p w:rsidR="00FA004A" w:rsidRDefault="00FA004A" w:rsidP="006F1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04A" w:rsidRDefault="00FA004A" w:rsidP="006F102C">
      <w:r>
        <w:separator/>
      </w:r>
    </w:p>
  </w:footnote>
  <w:footnote w:type="continuationSeparator" w:id="0">
    <w:p w:rsidR="00FA004A" w:rsidRDefault="00FA004A" w:rsidP="006F1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8"/>
      <w:gridCol w:w="7638"/>
    </w:tblGrid>
    <w:tr w:rsidR="006F102C" w:rsidRPr="00962D6F" w:rsidTr="006F102C">
      <w:tc>
        <w:tcPr>
          <w:tcW w:w="1718" w:type="dxa"/>
        </w:tcPr>
        <w:p w:rsidR="006F102C" w:rsidRPr="00962D6F" w:rsidRDefault="006F102C" w:rsidP="003A3B4E">
          <w:pPr>
            <w:pStyle w:val="Cabealho"/>
          </w:pPr>
          <w:r w:rsidRPr="00962D6F">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53.25pt" o:ole="">
                <v:imagedata r:id="rId1" o:title=""/>
              </v:shape>
              <o:OLEObject Type="Embed" ProgID="Unknown" ShapeID="_x0000_i1025" DrawAspect="Content" ObjectID="_1545460214" r:id="rId2"/>
            </w:object>
          </w:r>
        </w:p>
      </w:tc>
      <w:tc>
        <w:tcPr>
          <w:tcW w:w="7638" w:type="dxa"/>
        </w:tcPr>
        <w:p w:rsidR="006F102C" w:rsidRPr="00943E75" w:rsidRDefault="006F102C" w:rsidP="003A3B4E">
          <w:pPr>
            <w:pStyle w:val="Cabealho"/>
            <w:rPr>
              <w:rFonts w:ascii="Tahoma" w:hAnsi="Tahoma" w:cs="Tahoma"/>
              <w:sz w:val="16"/>
            </w:rPr>
          </w:pPr>
        </w:p>
        <w:p w:rsidR="006F102C" w:rsidRPr="00962D6F" w:rsidRDefault="006F102C" w:rsidP="003A3B4E">
          <w:pPr>
            <w:pStyle w:val="Cabealho"/>
            <w:rPr>
              <w:rFonts w:ascii="Tahoma" w:hAnsi="Tahoma" w:cs="Tahoma"/>
            </w:rPr>
          </w:pPr>
          <w:r w:rsidRPr="00962D6F">
            <w:rPr>
              <w:rFonts w:ascii="Tahoma" w:hAnsi="Tahoma" w:cs="Tahoma"/>
            </w:rPr>
            <w:t>ESTADO DE SANTA CATARINA</w:t>
          </w:r>
        </w:p>
        <w:p w:rsidR="006F102C" w:rsidRPr="00962D6F" w:rsidRDefault="006F102C" w:rsidP="003A3B4E">
          <w:pPr>
            <w:pStyle w:val="Cabealho"/>
            <w:rPr>
              <w:rFonts w:ascii="Tahoma" w:hAnsi="Tahoma" w:cs="Tahoma"/>
            </w:rPr>
          </w:pPr>
          <w:r w:rsidRPr="00962D6F">
            <w:rPr>
              <w:rFonts w:ascii="Tahoma" w:hAnsi="Tahoma" w:cs="Tahoma"/>
            </w:rPr>
            <w:t>PREFEITURA MUNICIPAL DE PRESIDENTE CASTELLO BRANCO</w:t>
          </w:r>
        </w:p>
        <w:p w:rsidR="006F102C" w:rsidRPr="00943E75" w:rsidRDefault="006F102C" w:rsidP="003A3B4E">
          <w:pPr>
            <w:pStyle w:val="Cabealho"/>
            <w:rPr>
              <w:rFonts w:ascii="Tahoma" w:hAnsi="Tahoma" w:cs="Tahoma"/>
              <w:sz w:val="20"/>
            </w:rPr>
          </w:pPr>
        </w:p>
      </w:tc>
    </w:tr>
  </w:tbl>
  <w:p w:rsidR="006F102C" w:rsidRDefault="006F102C" w:rsidP="00943E7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F51"/>
    <w:rsid w:val="00184372"/>
    <w:rsid w:val="001D6FAF"/>
    <w:rsid w:val="00216BBF"/>
    <w:rsid w:val="00235318"/>
    <w:rsid w:val="002B399C"/>
    <w:rsid w:val="00346BE8"/>
    <w:rsid w:val="003F5F51"/>
    <w:rsid w:val="0047367F"/>
    <w:rsid w:val="004C0FC3"/>
    <w:rsid w:val="005005E2"/>
    <w:rsid w:val="005A35BA"/>
    <w:rsid w:val="006F102C"/>
    <w:rsid w:val="00732B17"/>
    <w:rsid w:val="00892320"/>
    <w:rsid w:val="00943E75"/>
    <w:rsid w:val="009771D1"/>
    <w:rsid w:val="00995004"/>
    <w:rsid w:val="00A42A13"/>
    <w:rsid w:val="00A91742"/>
    <w:rsid w:val="00AD217E"/>
    <w:rsid w:val="00B23278"/>
    <w:rsid w:val="00B37ED0"/>
    <w:rsid w:val="00CC15DC"/>
    <w:rsid w:val="00E71F90"/>
    <w:rsid w:val="00FA00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F51"/>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3F5F51"/>
    <w:pPr>
      <w:keepNext/>
      <w:overflowPunct w:val="0"/>
      <w:autoSpaceDE w:val="0"/>
      <w:autoSpaceDN w:val="0"/>
      <w:adjustRightInd w:val="0"/>
      <w:jc w:val="center"/>
      <w:textAlignment w:val="baseline"/>
      <w:outlineLvl w:val="1"/>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3F5F51"/>
    <w:rPr>
      <w:rFonts w:ascii="Times New Roman" w:eastAsia="Times New Roman" w:hAnsi="Times New Roman" w:cs="Times New Roman"/>
      <w:b/>
      <w:sz w:val="24"/>
      <w:szCs w:val="20"/>
      <w:lang w:eastAsia="pt-BR"/>
    </w:rPr>
  </w:style>
  <w:style w:type="paragraph" w:styleId="Ttulo">
    <w:name w:val="Title"/>
    <w:basedOn w:val="Normal"/>
    <w:link w:val="TtuloChar"/>
    <w:qFormat/>
    <w:rsid w:val="003F5F51"/>
    <w:pPr>
      <w:overflowPunct w:val="0"/>
      <w:autoSpaceDE w:val="0"/>
      <w:autoSpaceDN w:val="0"/>
      <w:adjustRightInd w:val="0"/>
      <w:jc w:val="center"/>
      <w:textAlignment w:val="baseline"/>
    </w:pPr>
    <w:rPr>
      <w:b/>
      <w:szCs w:val="20"/>
    </w:rPr>
  </w:style>
  <w:style w:type="character" w:customStyle="1" w:styleId="TtuloChar">
    <w:name w:val="Título Char"/>
    <w:basedOn w:val="Fontepargpadro"/>
    <w:link w:val="Ttulo"/>
    <w:rsid w:val="003F5F51"/>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3F5F51"/>
    <w:pPr>
      <w:overflowPunct w:val="0"/>
      <w:autoSpaceDE w:val="0"/>
      <w:autoSpaceDN w:val="0"/>
      <w:adjustRightInd w:val="0"/>
      <w:ind w:firstLine="2835"/>
      <w:jc w:val="both"/>
      <w:textAlignment w:val="baseline"/>
    </w:pPr>
    <w:rPr>
      <w:szCs w:val="20"/>
    </w:rPr>
  </w:style>
  <w:style w:type="character" w:customStyle="1" w:styleId="RecuodecorpodetextoChar">
    <w:name w:val="Recuo de corpo de texto Char"/>
    <w:basedOn w:val="Fontepargpadro"/>
    <w:link w:val="Recuodecorpodetexto"/>
    <w:rsid w:val="003F5F51"/>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3F5F51"/>
    <w:pPr>
      <w:overflowPunct w:val="0"/>
      <w:autoSpaceDE w:val="0"/>
      <w:autoSpaceDN w:val="0"/>
      <w:adjustRightInd w:val="0"/>
      <w:jc w:val="both"/>
      <w:textAlignment w:val="baseline"/>
    </w:pPr>
    <w:rPr>
      <w:szCs w:val="20"/>
    </w:rPr>
  </w:style>
  <w:style w:type="character" w:customStyle="1" w:styleId="CorpodetextoChar">
    <w:name w:val="Corpo de texto Char"/>
    <w:basedOn w:val="Fontepargpadro"/>
    <w:link w:val="Corpodetexto"/>
    <w:rsid w:val="003F5F51"/>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3F5F51"/>
    <w:pPr>
      <w:ind w:left="708"/>
    </w:pPr>
  </w:style>
  <w:style w:type="paragraph" w:styleId="Cabealho">
    <w:name w:val="header"/>
    <w:basedOn w:val="Normal"/>
    <w:link w:val="CabealhoChar"/>
    <w:unhideWhenUsed/>
    <w:rsid w:val="006F102C"/>
    <w:pPr>
      <w:tabs>
        <w:tab w:val="center" w:pos="4252"/>
        <w:tab w:val="right" w:pos="8504"/>
      </w:tabs>
    </w:pPr>
  </w:style>
  <w:style w:type="character" w:customStyle="1" w:styleId="CabealhoChar">
    <w:name w:val="Cabeçalho Char"/>
    <w:basedOn w:val="Fontepargpadro"/>
    <w:link w:val="Cabealho"/>
    <w:rsid w:val="006F102C"/>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102C"/>
    <w:pPr>
      <w:tabs>
        <w:tab w:val="center" w:pos="4252"/>
        <w:tab w:val="right" w:pos="8504"/>
      </w:tabs>
    </w:pPr>
  </w:style>
  <w:style w:type="character" w:customStyle="1" w:styleId="RodapChar">
    <w:name w:val="Rodapé Char"/>
    <w:basedOn w:val="Fontepargpadro"/>
    <w:link w:val="Rodap"/>
    <w:uiPriority w:val="99"/>
    <w:rsid w:val="006F102C"/>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46BE8"/>
    <w:rPr>
      <w:rFonts w:ascii="Tahoma" w:hAnsi="Tahoma" w:cs="Tahoma"/>
      <w:sz w:val="16"/>
      <w:szCs w:val="16"/>
    </w:rPr>
  </w:style>
  <w:style w:type="character" w:customStyle="1" w:styleId="TextodebaloChar">
    <w:name w:val="Texto de balão Char"/>
    <w:basedOn w:val="Fontepargpadro"/>
    <w:link w:val="Textodebalo"/>
    <w:uiPriority w:val="99"/>
    <w:semiHidden/>
    <w:rsid w:val="00346BE8"/>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F51"/>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3F5F51"/>
    <w:pPr>
      <w:keepNext/>
      <w:overflowPunct w:val="0"/>
      <w:autoSpaceDE w:val="0"/>
      <w:autoSpaceDN w:val="0"/>
      <w:adjustRightInd w:val="0"/>
      <w:jc w:val="center"/>
      <w:textAlignment w:val="baseline"/>
      <w:outlineLvl w:val="1"/>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3F5F51"/>
    <w:rPr>
      <w:rFonts w:ascii="Times New Roman" w:eastAsia="Times New Roman" w:hAnsi="Times New Roman" w:cs="Times New Roman"/>
      <w:b/>
      <w:sz w:val="24"/>
      <w:szCs w:val="20"/>
      <w:lang w:eastAsia="pt-BR"/>
    </w:rPr>
  </w:style>
  <w:style w:type="paragraph" w:styleId="Ttulo">
    <w:name w:val="Title"/>
    <w:basedOn w:val="Normal"/>
    <w:link w:val="TtuloChar"/>
    <w:qFormat/>
    <w:rsid w:val="003F5F51"/>
    <w:pPr>
      <w:overflowPunct w:val="0"/>
      <w:autoSpaceDE w:val="0"/>
      <w:autoSpaceDN w:val="0"/>
      <w:adjustRightInd w:val="0"/>
      <w:jc w:val="center"/>
      <w:textAlignment w:val="baseline"/>
    </w:pPr>
    <w:rPr>
      <w:b/>
      <w:szCs w:val="20"/>
    </w:rPr>
  </w:style>
  <w:style w:type="character" w:customStyle="1" w:styleId="TtuloChar">
    <w:name w:val="Título Char"/>
    <w:basedOn w:val="Fontepargpadro"/>
    <w:link w:val="Ttulo"/>
    <w:rsid w:val="003F5F51"/>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3F5F51"/>
    <w:pPr>
      <w:overflowPunct w:val="0"/>
      <w:autoSpaceDE w:val="0"/>
      <w:autoSpaceDN w:val="0"/>
      <w:adjustRightInd w:val="0"/>
      <w:ind w:firstLine="2835"/>
      <w:jc w:val="both"/>
      <w:textAlignment w:val="baseline"/>
    </w:pPr>
    <w:rPr>
      <w:szCs w:val="20"/>
    </w:rPr>
  </w:style>
  <w:style w:type="character" w:customStyle="1" w:styleId="RecuodecorpodetextoChar">
    <w:name w:val="Recuo de corpo de texto Char"/>
    <w:basedOn w:val="Fontepargpadro"/>
    <w:link w:val="Recuodecorpodetexto"/>
    <w:rsid w:val="003F5F51"/>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3F5F51"/>
    <w:pPr>
      <w:overflowPunct w:val="0"/>
      <w:autoSpaceDE w:val="0"/>
      <w:autoSpaceDN w:val="0"/>
      <w:adjustRightInd w:val="0"/>
      <w:jc w:val="both"/>
      <w:textAlignment w:val="baseline"/>
    </w:pPr>
    <w:rPr>
      <w:szCs w:val="20"/>
    </w:rPr>
  </w:style>
  <w:style w:type="character" w:customStyle="1" w:styleId="CorpodetextoChar">
    <w:name w:val="Corpo de texto Char"/>
    <w:basedOn w:val="Fontepargpadro"/>
    <w:link w:val="Corpodetexto"/>
    <w:rsid w:val="003F5F51"/>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3F5F51"/>
    <w:pPr>
      <w:ind w:left="708"/>
    </w:pPr>
  </w:style>
  <w:style w:type="paragraph" w:styleId="Cabealho">
    <w:name w:val="header"/>
    <w:basedOn w:val="Normal"/>
    <w:link w:val="CabealhoChar"/>
    <w:unhideWhenUsed/>
    <w:rsid w:val="006F102C"/>
    <w:pPr>
      <w:tabs>
        <w:tab w:val="center" w:pos="4252"/>
        <w:tab w:val="right" w:pos="8504"/>
      </w:tabs>
    </w:pPr>
  </w:style>
  <w:style w:type="character" w:customStyle="1" w:styleId="CabealhoChar">
    <w:name w:val="Cabeçalho Char"/>
    <w:basedOn w:val="Fontepargpadro"/>
    <w:link w:val="Cabealho"/>
    <w:rsid w:val="006F102C"/>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102C"/>
    <w:pPr>
      <w:tabs>
        <w:tab w:val="center" w:pos="4252"/>
        <w:tab w:val="right" w:pos="8504"/>
      </w:tabs>
    </w:pPr>
  </w:style>
  <w:style w:type="character" w:customStyle="1" w:styleId="RodapChar">
    <w:name w:val="Rodapé Char"/>
    <w:basedOn w:val="Fontepargpadro"/>
    <w:link w:val="Rodap"/>
    <w:uiPriority w:val="99"/>
    <w:rsid w:val="006F102C"/>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46BE8"/>
    <w:rPr>
      <w:rFonts w:ascii="Tahoma" w:hAnsi="Tahoma" w:cs="Tahoma"/>
      <w:sz w:val="16"/>
      <w:szCs w:val="16"/>
    </w:rPr>
  </w:style>
  <w:style w:type="character" w:customStyle="1" w:styleId="TextodebaloChar">
    <w:name w:val="Texto de balão Char"/>
    <w:basedOn w:val="Fontepargpadro"/>
    <w:link w:val="Textodebalo"/>
    <w:uiPriority w:val="99"/>
    <w:semiHidden/>
    <w:rsid w:val="00346BE8"/>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794B2-B066-4C85-9F46-8A33D9606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1526</Words>
  <Characters>8241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15</cp:revision>
  <cp:lastPrinted>2017-01-09T11:43:00Z</cp:lastPrinted>
  <dcterms:created xsi:type="dcterms:W3CDTF">2016-02-19T15:52:00Z</dcterms:created>
  <dcterms:modified xsi:type="dcterms:W3CDTF">2017-01-09T11:44:00Z</dcterms:modified>
</cp:coreProperties>
</file>