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0AF" w:rsidRDefault="00C210AF" w:rsidP="00C210AF">
      <w:pPr>
        <w:rPr>
          <w:rFonts w:ascii="Arial" w:hAnsi="Arial" w:cs="Arial"/>
        </w:rPr>
      </w:pPr>
    </w:p>
    <w:p w:rsidR="00C210AF" w:rsidRPr="007C1278" w:rsidRDefault="00C210AF" w:rsidP="00C210AF">
      <w:pPr>
        <w:jc w:val="center"/>
        <w:rPr>
          <w:rFonts w:ascii="Arial" w:hAnsi="Arial" w:cs="Arial"/>
        </w:rPr>
      </w:pPr>
    </w:p>
    <w:p w:rsidR="00C210AF" w:rsidRPr="00163F33" w:rsidRDefault="00C210AF" w:rsidP="00C210A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C210AF" w:rsidRPr="00163F33" w:rsidRDefault="00C210AF" w:rsidP="00C210A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 w:rsidR="00524627"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C210AF" w:rsidRDefault="00C210AF" w:rsidP="00C210AF">
      <w:pPr>
        <w:jc w:val="center"/>
        <w:rPr>
          <w:rFonts w:ascii="Arial" w:hAnsi="Arial" w:cs="Arial"/>
          <w:b/>
          <w:u w:val="single"/>
        </w:rPr>
      </w:pPr>
    </w:p>
    <w:p w:rsidR="00C210AF" w:rsidRDefault="00C210AF" w:rsidP="00C210AF">
      <w:pPr>
        <w:jc w:val="center"/>
        <w:rPr>
          <w:rFonts w:ascii="Arial" w:hAnsi="Arial" w:cs="Arial"/>
          <w:b/>
          <w:u w:val="single"/>
        </w:rPr>
      </w:pPr>
    </w:p>
    <w:p w:rsidR="00C210AF" w:rsidRDefault="00C210AF" w:rsidP="00C210AF">
      <w:pPr>
        <w:jc w:val="center"/>
        <w:rPr>
          <w:rFonts w:ascii="Arial" w:hAnsi="Arial" w:cs="Arial"/>
          <w:b/>
          <w:u w:val="single"/>
        </w:rPr>
      </w:pPr>
    </w:p>
    <w:p w:rsidR="00C210AF" w:rsidRPr="007C1278" w:rsidRDefault="00C210AF" w:rsidP="00C210AF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210AF" w:rsidRPr="009A08E7" w:rsidTr="0047146F">
        <w:trPr>
          <w:trHeight w:val="601"/>
        </w:trPr>
        <w:tc>
          <w:tcPr>
            <w:tcW w:w="2192" w:type="dxa"/>
          </w:tcPr>
          <w:p w:rsidR="00C210AF" w:rsidRPr="009A08E7" w:rsidRDefault="00C210AF" w:rsidP="0047146F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C210AF" w:rsidRPr="00524627" w:rsidRDefault="00524627" w:rsidP="0047146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24627">
              <w:rPr>
                <w:rFonts w:ascii="Arial" w:hAnsi="Arial" w:cs="Arial"/>
                <w:b/>
              </w:rPr>
              <w:t>MUNICÍPIO DE PRESIDENTE CASTELLO BRANCO-SC</w:t>
            </w:r>
          </w:p>
        </w:tc>
      </w:tr>
      <w:tr w:rsidR="00C210AF" w:rsidRPr="009A08E7" w:rsidTr="0047146F">
        <w:trPr>
          <w:trHeight w:val="508"/>
        </w:trPr>
        <w:tc>
          <w:tcPr>
            <w:tcW w:w="2192" w:type="dxa"/>
          </w:tcPr>
          <w:p w:rsidR="00C210AF" w:rsidRPr="009A08E7" w:rsidRDefault="00C210AF" w:rsidP="0047146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210AF" w:rsidRPr="008D7BB7" w:rsidRDefault="00524627" w:rsidP="0047146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524627">
              <w:rPr>
                <w:rFonts w:ascii="Arial" w:hAnsi="Arial" w:cs="Arial"/>
                <w:b/>
              </w:rPr>
              <w:t>ESPAÇO URBANO – CONSULTORIA E PLANEJAMENTO LTDA/ EPP</w:t>
            </w:r>
          </w:p>
        </w:tc>
      </w:tr>
      <w:tr w:rsidR="00C210AF" w:rsidRPr="009A08E7" w:rsidTr="0047146F">
        <w:trPr>
          <w:trHeight w:val="752"/>
        </w:trPr>
        <w:tc>
          <w:tcPr>
            <w:tcW w:w="2192" w:type="dxa"/>
          </w:tcPr>
          <w:p w:rsidR="00C210AF" w:rsidRPr="009A08E7" w:rsidRDefault="00C210AF" w:rsidP="0047146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24627" w:rsidRDefault="00524627" w:rsidP="00524627">
            <w:pPr>
              <w:jc w:val="both"/>
              <w:rPr>
                <w:rFonts w:ascii="Arial" w:hAnsi="Arial" w:cs="Arial"/>
              </w:rPr>
            </w:pPr>
            <w:r w:rsidRPr="00DA2EDC">
              <w:rPr>
                <w:rFonts w:ascii="Arial" w:hAnsi="Arial" w:cs="Arial"/>
              </w:rPr>
              <w:t xml:space="preserve">O objeto do presente contrato é a contratação de empresa especializada para </w:t>
            </w:r>
            <w:r w:rsidRPr="00DA2EDC">
              <w:rPr>
                <w:rFonts w:ascii="Arial" w:hAnsi="Arial" w:cs="Arial"/>
                <w:b/>
              </w:rPr>
              <w:t xml:space="preserve">Consultoria na realização da </w:t>
            </w:r>
            <w:r>
              <w:rPr>
                <w:rFonts w:ascii="Arial" w:hAnsi="Arial" w:cs="Arial"/>
                <w:b/>
              </w:rPr>
              <w:t>2</w:t>
            </w:r>
            <w:r w:rsidRPr="00DA2EDC">
              <w:rPr>
                <w:rFonts w:ascii="Arial" w:hAnsi="Arial" w:cs="Arial"/>
                <w:b/>
              </w:rPr>
              <w:t xml:space="preserve">ª Conferência das Cidades do Município de </w:t>
            </w:r>
            <w:r>
              <w:rPr>
                <w:rFonts w:ascii="Arial" w:hAnsi="Arial" w:cs="Arial"/>
                <w:b/>
              </w:rPr>
              <w:t xml:space="preserve">Presidente Castello </w:t>
            </w:r>
            <w:proofErr w:type="spellStart"/>
            <w:r>
              <w:rPr>
                <w:rFonts w:ascii="Arial" w:hAnsi="Arial" w:cs="Arial"/>
                <w:b/>
              </w:rPr>
              <w:t>Branco-SC</w:t>
            </w:r>
            <w:proofErr w:type="spellEnd"/>
            <w:r w:rsidRPr="00DA2EDC">
              <w:rPr>
                <w:rFonts w:ascii="Arial" w:hAnsi="Arial" w:cs="Arial"/>
              </w:rPr>
              <w:t xml:space="preserve"> envolvendo todo território municipal, compreendendo: acompanhamento, elaboração de dinâmicas, material e </w:t>
            </w:r>
            <w:proofErr w:type="gramStart"/>
            <w:r w:rsidRPr="00DA2EDC">
              <w:rPr>
                <w:rFonts w:ascii="Arial" w:hAnsi="Arial" w:cs="Arial"/>
              </w:rPr>
              <w:t>palestra</w:t>
            </w:r>
            <w:proofErr w:type="gramEnd"/>
            <w:r w:rsidRPr="00DA2EDC">
              <w:rPr>
                <w:rFonts w:ascii="Arial" w:hAnsi="Arial" w:cs="Arial"/>
              </w:rPr>
              <w:t xml:space="preserve"> sobre o Tema </w:t>
            </w:r>
            <w:r w:rsidRPr="00DA2EDC">
              <w:rPr>
                <w:rFonts w:ascii="Arial" w:hAnsi="Arial" w:cs="Arial"/>
                <w:b/>
              </w:rPr>
              <w:t>“A Função Social da Cidade e da Propriedade”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DA2EDC">
              <w:rPr>
                <w:rFonts w:ascii="Arial" w:hAnsi="Arial" w:cs="Arial"/>
              </w:rPr>
              <w:t>considerando o Decreto Federal nº 5.790 de 25 de maio de 2006, e Resolução Normativa nº 19, de 25 de Maio de 2015, do Conselho Nacional das Cidades e a Portaria Nº 024, de 29 de Outubro de 2015 da Secretaria de Estado do Planejamento</w:t>
            </w:r>
            <w:r>
              <w:rPr>
                <w:rFonts w:ascii="Arial" w:hAnsi="Arial" w:cs="Arial"/>
              </w:rPr>
              <w:t>.</w:t>
            </w:r>
          </w:p>
          <w:p w:rsidR="00C210AF" w:rsidRPr="00DE0A9E" w:rsidRDefault="00C210AF" w:rsidP="0047146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C210AF" w:rsidRPr="009A08E7" w:rsidTr="0047146F">
        <w:trPr>
          <w:trHeight w:val="223"/>
        </w:trPr>
        <w:tc>
          <w:tcPr>
            <w:tcW w:w="2192" w:type="dxa"/>
          </w:tcPr>
          <w:p w:rsidR="00C210AF" w:rsidRPr="009A08E7" w:rsidRDefault="00C210AF" w:rsidP="0047146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24627" w:rsidRPr="006F63C4" w:rsidRDefault="00524627" w:rsidP="00524627">
            <w:pPr>
              <w:jc w:val="both"/>
              <w:rPr>
                <w:rFonts w:ascii="Arial" w:hAnsi="Arial" w:cs="Arial"/>
                <w:b/>
              </w:rPr>
            </w:pPr>
            <w:r w:rsidRPr="006F63C4">
              <w:rPr>
                <w:rFonts w:ascii="Arial" w:hAnsi="Arial" w:cs="Arial"/>
                <w:b/>
              </w:rPr>
              <w:t>R$ 3.000,00 (três mil reais).</w:t>
            </w:r>
          </w:p>
          <w:p w:rsidR="00C210AF" w:rsidRPr="00420AC4" w:rsidRDefault="00C210AF" w:rsidP="0052462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C210AF" w:rsidRPr="009A08E7" w:rsidTr="0047146F">
        <w:trPr>
          <w:trHeight w:val="401"/>
        </w:trPr>
        <w:tc>
          <w:tcPr>
            <w:tcW w:w="2192" w:type="dxa"/>
          </w:tcPr>
          <w:p w:rsidR="00C210AF" w:rsidRPr="009A08E7" w:rsidRDefault="00C210AF" w:rsidP="0047146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C210AF" w:rsidRPr="0053221B" w:rsidRDefault="00524627" w:rsidP="0047146F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  <w:r w:rsidR="00420AC4">
              <w:rPr>
                <w:rFonts w:ascii="Arial" w:hAnsi="Arial" w:cs="Arial"/>
                <w:bCs/>
              </w:rPr>
              <w:t>/05</w:t>
            </w:r>
            <w:r w:rsidR="00C210AF"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C210AF" w:rsidRPr="00216659" w:rsidRDefault="00C210AF" w:rsidP="00C210A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210AF" w:rsidRPr="00216659" w:rsidRDefault="00C210AF" w:rsidP="00C210A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A1487" wp14:editId="498233DE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AC4" w:rsidRDefault="00420AC4" w:rsidP="00C210A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</w:p>
                          <w:p w:rsidR="00B72FD4" w:rsidRDefault="00420AC4" w:rsidP="00C210A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Municipal </w:t>
                            </w:r>
                            <w:r w:rsidR="00B72FD4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da Saúde e</w:t>
                            </w:r>
                          </w:p>
                          <w:p w:rsidR="00C210AF" w:rsidRPr="0056535D" w:rsidRDefault="00B72FD4" w:rsidP="00C210A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  <w:r w:rsidR="00C210AF"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420AC4" w:rsidRDefault="00420AC4" w:rsidP="00C210A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</w:p>
                    <w:p w:rsidR="00B72FD4" w:rsidRDefault="00420AC4" w:rsidP="00C210A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Municipal </w:t>
                      </w:r>
                      <w:r w:rsidR="00B72FD4">
                        <w:rPr>
                          <w:rFonts w:ascii="Arial" w:hAnsi="Arial" w:cs="Arial"/>
                          <w:b/>
                          <w:szCs w:val="22"/>
                        </w:rPr>
                        <w:t>da Saúde e</w:t>
                      </w:r>
                    </w:p>
                    <w:p w:rsidR="00C210AF" w:rsidRPr="0056535D" w:rsidRDefault="00B72FD4" w:rsidP="00C210A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="00C210AF"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pPr>
        <w:tabs>
          <w:tab w:val="left" w:pos="2805"/>
        </w:tabs>
        <w:jc w:val="center"/>
        <w:rPr>
          <w:rFonts w:ascii="Arial" w:hAnsi="Arial" w:cs="Arial"/>
        </w:rPr>
      </w:pPr>
    </w:p>
    <w:p w:rsidR="00C210AF" w:rsidRDefault="00C210AF" w:rsidP="00C210AF">
      <w:bookmarkStart w:id="0" w:name="_GoBack"/>
      <w:bookmarkEnd w:id="0"/>
    </w:p>
    <w:p w:rsidR="00C210AF" w:rsidRDefault="00C210AF" w:rsidP="00C210AF"/>
    <w:sectPr w:rsidR="00C210AF" w:rsidSect="00AB2A8B">
      <w:headerReference w:type="default" r:id="rId8"/>
      <w:footerReference w:type="default" r:id="rId9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458" w:rsidRDefault="00B23458">
      <w:r>
        <w:separator/>
      </w:r>
    </w:p>
  </w:endnote>
  <w:endnote w:type="continuationSeparator" w:id="0">
    <w:p w:rsidR="00B23458" w:rsidRDefault="00B2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B72FD4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B72FD4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458" w:rsidRDefault="00B23458">
      <w:r>
        <w:separator/>
      </w:r>
    </w:p>
  </w:footnote>
  <w:footnote w:type="continuationSeparator" w:id="0">
    <w:p w:rsidR="00B23458" w:rsidRDefault="00B23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B23458" w:rsidP="00AB2A8B">
    <w:pPr>
      <w:jc w:val="center"/>
    </w:pPr>
  </w:p>
  <w:p w:rsidR="00AB2A8B" w:rsidRDefault="00B72FD4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0870D83" wp14:editId="081E4824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B23458" w:rsidP="00AB2A8B"/>
  <w:p w:rsidR="00AB2A8B" w:rsidRDefault="00B23458" w:rsidP="00AB2A8B"/>
  <w:p w:rsidR="00AB2A8B" w:rsidRDefault="00B72FD4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B72FD4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B72FD4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3C4"/>
    <w:multiLevelType w:val="multilevel"/>
    <w:tmpl w:val="2C88E088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9C80BCE"/>
    <w:multiLevelType w:val="multilevel"/>
    <w:tmpl w:val="C152E00C"/>
    <w:lvl w:ilvl="0">
      <w:start w:val="4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0AF"/>
    <w:rsid w:val="001D7995"/>
    <w:rsid w:val="00420AC4"/>
    <w:rsid w:val="00524627"/>
    <w:rsid w:val="00B23458"/>
    <w:rsid w:val="00B72FD4"/>
    <w:rsid w:val="00C210AF"/>
    <w:rsid w:val="00EA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210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210A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210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210A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210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210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210A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210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210A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210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2016-05-10T17:29:00Z</cp:lastPrinted>
  <dcterms:created xsi:type="dcterms:W3CDTF">2016-05-02T12:41:00Z</dcterms:created>
  <dcterms:modified xsi:type="dcterms:W3CDTF">2016-05-10T17:34:00Z</dcterms:modified>
</cp:coreProperties>
</file>