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AE0" w:rsidRDefault="00AD6AE0" w:rsidP="00AD6AE0">
      <w:pPr>
        <w:rPr>
          <w:rFonts w:ascii="Arial" w:hAnsi="Arial" w:cs="Arial"/>
        </w:rPr>
      </w:pPr>
    </w:p>
    <w:p w:rsidR="00AD6AE0" w:rsidRDefault="00AD6AE0" w:rsidP="00AD6AE0">
      <w:pPr>
        <w:jc w:val="center"/>
        <w:rPr>
          <w:rFonts w:ascii="Arial" w:hAnsi="Arial" w:cs="Arial"/>
        </w:rPr>
      </w:pPr>
    </w:p>
    <w:p w:rsidR="00AD6AE0" w:rsidRPr="007C1278" w:rsidRDefault="00AD6AE0" w:rsidP="00AD6AE0">
      <w:pPr>
        <w:jc w:val="center"/>
        <w:rPr>
          <w:rFonts w:ascii="Arial" w:hAnsi="Arial" w:cs="Arial"/>
        </w:rPr>
      </w:pPr>
    </w:p>
    <w:p w:rsidR="00AD6AE0" w:rsidRPr="00163F33" w:rsidRDefault="00AD6AE0" w:rsidP="00AD6AE0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AD6AE0" w:rsidRPr="00163F33" w:rsidRDefault="00AD6AE0" w:rsidP="00AD6AE0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9</w:t>
      </w:r>
      <w:r w:rsidR="0069120A">
        <w:rPr>
          <w:rFonts w:ascii="Arial" w:hAnsi="Arial" w:cs="Arial"/>
          <w:b/>
          <w:sz w:val="28"/>
          <w:szCs w:val="28"/>
          <w:u w:val="single"/>
        </w:rPr>
        <w:t>7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AD6AE0" w:rsidRDefault="00AD6AE0" w:rsidP="00AD6AE0">
      <w:pPr>
        <w:jc w:val="center"/>
        <w:rPr>
          <w:rFonts w:ascii="Arial" w:hAnsi="Arial" w:cs="Arial"/>
          <w:b/>
          <w:u w:val="single"/>
        </w:rPr>
      </w:pPr>
    </w:p>
    <w:p w:rsidR="00AD6AE0" w:rsidRDefault="00AD6AE0" w:rsidP="00AD6AE0">
      <w:pPr>
        <w:jc w:val="center"/>
        <w:rPr>
          <w:rFonts w:ascii="Arial" w:hAnsi="Arial" w:cs="Arial"/>
          <w:b/>
          <w:u w:val="single"/>
        </w:rPr>
      </w:pPr>
    </w:p>
    <w:p w:rsidR="00AD6AE0" w:rsidRDefault="00AD6AE0" w:rsidP="00AD6AE0">
      <w:pPr>
        <w:jc w:val="center"/>
        <w:rPr>
          <w:rFonts w:ascii="Arial" w:hAnsi="Arial" w:cs="Arial"/>
          <w:b/>
          <w:u w:val="single"/>
        </w:rPr>
      </w:pPr>
    </w:p>
    <w:p w:rsidR="00AD6AE0" w:rsidRPr="007C1278" w:rsidRDefault="00AD6AE0" w:rsidP="00AD6AE0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AD6AE0" w:rsidRPr="009A08E7" w:rsidTr="0038385E">
        <w:trPr>
          <w:trHeight w:val="601"/>
        </w:trPr>
        <w:tc>
          <w:tcPr>
            <w:tcW w:w="2192" w:type="dxa"/>
          </w:tcPr>
          <w:p w:rsidR="00AD6AE0" w:rsidRPr="009A08E7" w:rsidRDefault="00AD6AE0" w:rsidP="0038385E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AD6AE0" w:rsidRPr="00AD6AE0" w:rsidRDefault="00AD6AE0" w:rsidP="0038385E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D6AE0">
              <w:rPr>
                <w:rFonts w:ascii="Arial" w:hAnsi="Arial" w:cs="Arial"/>
                <w:b/>
              </w:rPr>
              <w:t>MUNICÍPIO DE PRESIDENTE CASTELLO BRANCO/SC.</w:t>
            </w:r>
          </w:p>
        </w:tc>
      </w:tr>
      <w:tr w:rsidR="00AD6AE0" w:rsidRPr="009A08E7" w:rsidTr="0038385E">
        <w:trPr>
          <w:trHeight w:val="508"/>
        </w:trPr>
        <w:tc>
          <w:tcPr>
            <w:tcW w:w="2192" w:type="dxa"/>
          </w:tcPr>
          <w:p w:rsidR="00AD6AE0" w:rsidRPr="009A08E7" w:rsidRDefault="00AD6AE0" w:rsidP="0038385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AD6AE0" w:rsidRDefault="00AD6AE0" w:rsidP="0038385E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6B2B4D">
              <w:rPr>
                <w:rFonts w:ascii="Arial" w:hAnsi="Arial" w:cs="Arial"/>
                <w:b/>
              </w:rPr>
              <w:t>SGANZERLA MATERIAIS DE CONSTRUÇÃO E TRANSPORTES LTDA EPP</w:t>
            </w:r>
            <w:r>
              <w:rPr>
                <w:rFonts w:ascii="Arial" w:hAnsi="Arial" w:cs="Arial"/>
                <w:b/>
              </w:rPr>
              <w:t>.</w:t>
            </w:r>
          </w:p>
          <w:p w:rsidR="00A22508" w:rsidRPr="002E1011" w:rsidRDefault="00A22508" w:rsidP="0038385E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</w:rPr>
            </w:pPr>
          </w:p>
        </w:tc>
      </w:tr>
      <w:tr w:rsidR="00AD6AE0" w:rsidRPr="009A08E7" w:rsidTr="0038385E">
        <w:trPr>
          <w:trHeight w:val="752"/>
        </w:trPr>
        <w:tc>
          <w:tcPr>
            <w:tcW w:w="2192" w:type="dxa"/>
          </w:tcPr>
          <w:p w:rsidR="00AD6AE0" w:rsidRPr="009A08E7" w:rsidRDefault="00AD6AE0" w:rsidP="0038385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AD6AE0" w:rsidRDefault="00AD6AE0" w:rsidP="00AD6AE0">
            <w:pPr>
              <w:tabs>
                <w:tab w:val="left" w:pos="2244"/>
              </w:tabs>
              <w:ind w:left="-6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 presente contrato tem por objeto </w:t>
            </w:r>
            <w:r w:rsidRPr="00B66088">
              <w:rPr>
                <w:rFonts w:ascii="Arial" w:hAnsi="Arial" w:cs="Arial"/>
              </w:rPr>
              <w:t xml:space="preserve">a </w:t>
            </w:r>
            <w:r w:rsidRPr="007B1453">
              <w:rPr>
                <w:rFonts w:ascii="Arial" w:hAnsi="Arial" w:cs="Arial"/>
              </w:rPr>
              <w:t>aquisição de materiais para a conclusão da obra de construção de 40 (quarenta) unidades habitacionais através do Termo de Cooperação que entre si fazem a Caixa Econômica Federal e a Prefeitura Municipal de Presidente Castello Branco (Entidade Organizadora), para viabilizar o programa Carta de Crédito - FGTS - Operações Coletivas,</w:t>
            </w:r>
            <w:r w:rsidRPr="00394400">
              <w:rPr>
                <w:rFonts w:ascii="Arial" w:hAnsi="Arial" w:cs="Arial"/>
              </w:rPr>
              <w:t xml:space="preserve"> conforme segue:</w:t>
            </w:r>
          </w:p>
          <w:p w:rsidR="00AD6AE0" w:rsidRPr="00DE0A9E" w:rsidRDefault="00AD6AE0" w:rsidP="0038385E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AD6AE0" w:rsidRPr="009A08E7" w:rsidTr="0038385E">
        <w:trPr>
          <w:trHeight w:val="223"/>
        </w:trPr>
        <w:tc>
          <w:tcPr>
            <w:tcW w:w="2192" w:type="dxa"/>
          </w:tcPr>
          <w:p w:rsidR="00AD6AE0" w:rsidRPr="009A08E7" w:rsidRDefault="00AD6AE0" w:rsidP="0038385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AD6AE0" w:rsidRPr="0001004C" w:rsidRDefault="00AD6AE0" w:rsidP="0038385E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szCs w:val="22"/>
              </w:rPr>
            </w:pPr>
            <w:r w:rsidRPr="0001004C">
              <w:rPr>
                <w:rFonts w:ascii="Arial" w:hAnsi="Arial" w:cs="Arial"/>
                <w:szCs w:val="22"/>
              </w:rPr>
              <w:t xml:space="preserve">R$ </w:t>
            </w:r>
            <w:r w:rsidR="00A22508">
              <w:rPr>
                <w:rFonts w:ascii="Arial" w:hAnsi="Arial" w:cs="Arial"/>
                <w:color w:val="000000"/>
              </w:rPr>
              <w:t>58.837,90</w:t>
            </w:r>
            <w:r w:rsidRPr="0001004C">
              <w:rPr>
                <w:rFonts w:ascii="Arial" w:hAnsi="Arial" w:cs="Arial"/>
                <w:szCs w:val="22"/>
              </w:rPr>
              <w:t xml:space="preserve"> (</w:t>
            </w:r>
            <w:r w:rsidR="00A22508">
              <w:rPr>
                <w:rFonts w:ascii="Arial" w:hAnsi="Arial" w:cs="Arial"/>
                <w:szCs w:val="22"/>
              </w:rPr>
              <w:t>Cinquenta e oito mil oitocentos e trinta reais e noventa</w:t>
            </w:r>
            <w:r w:rsidRPr="0001004C">
              <w:rPr>
                <w:rFonts w:ascii="Arial" w:hAnsi="Arial" w:cs="Arial"/>
                <w:szCs w:val="22"/>
              </w:rPr>
              <w:t xml:space="preserve"> centavos)</w:t>
            </w:r>
          </w:p>
          <w:p w:rsidR="00AD6AE0" w:rsidRPr="00AA5DA5" w:rsidRDefault="00AD6AE0" w:rsidP="0038385E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  <w:sz w:val="18"/>
              </w:rPr>
            </w:pPr>
          </w:p>
        </w:tc>
      </w:tr>
      <w:tr w:rsidR="00AD6AE0" w:rsidRPr="009A08E7" w:rsidTr="0038385E">
        <w:trPr>
          <w:trHeight w:val="401"/>
        </w:trPr>
        <w:tc>
          <w:tcPr>
            <w:tcW w:w="2192" w:type="dxa"/>
          </w:tcPr>
          <w:p w:rsidR="00AD6AE0" w:rsidRPr="009A08E7" w:rsidRDefault="00AD6AE0" w:rsidP="0038385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AD6AE0" w:rsidRDefault="00A22508" w:rsidP="0038385E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19</w:t>
            </w:r>
            <w:r w:rsidR="00AD6AE0">
              <w:rPr>
                <w:rFonts w:ascii="Arial" w:hAnsi="Arial" w:cs="Arial"/>
                <w:bCs/>
              </w:rPr>
              <w:t>/</w:t>
            </w:r>
            <w:r>
              <w:rPr>
                <w:rFonts w:ascii="Arial" w:hAnsi="Arial" w:cs="Arial"/>
                <w:bCs/>
              </w:rPr>
              <w:t>10</w:t>
            </w:r>
            <w:r w:rsidR="00AD6AE0">
              <w:rPr>
                <w:rFonts w:ascii="Arial" w:hAnsi="Arial" w:cs="Arial"/>
                <w:bCs/>
              </w:rPr>
              <w:t>/2016 à 31/12/2016.</w:t>
            </w:r>
          </w:p>
          <w:p w:rsidR="00AD6AE0" w:rsidRPr="0053221B" w:rsidRDefault="00AD6AE0" w:rsidP="0038385E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AD6AE0" w:rsidRDefault="00AD6AE0" w:rsidP="00AD6AE0">
      <w:pPr>
        <w:tabs>
          <w:tab w:val="left" w:pos="2805"/>
        </w:tabs>
        <w:rPr>
          <w:rFonts w:ascii="Arial" w:hAnsi="Arial" w:cs="Arial"/>
        </w:rPr>
      </w:pPr>
    </w:p>
    <w:p w:rsidR="00AD6AE0" w:rsidRDefault="00AD6AE0" w:rsidP="00AD6AE0">
      <w:pPr>
        <w:tabs>
          <w:tab w:val="left" w:pos="2805"/>
        </w:tabs>
        <w:jc w:val="center"/>
        <w:rPr>
          <w:rFonts w:ascii="Arial" w:hAnsi="Arial" w:cs="Arial"/>
        </w:rPr>
      </w:pPr>
    </w:p>
    <w:p w:rsidR="00AD6AE0" w:rsidRDefault="00AD6AE0" w:rsidP="00AD6AE0">
      <w:pPr>
        <w:tabs>
          <w:tab w:val="left" w:pos="2805"/>
        </w:tabs>
        <w:jc w:val="center"/>
        <w:rPr>
          <w:rFonts w:ascii="Arial" w:hAnsi="Arial" w:cs="Arial"/>
        </w:rPr>
      </w:pPr>
    </w:p>
    <w:p w:rsidR="00AD6AE0" w:rsidRDefault="00AD6AE0" w:rsidP="00AD6AE0">
      <w:pPr>
        <w:tabs>
          <w:tab w:val="left" w:pos="2805"/>
        </w:tabs>
        <w:jc w:val="center"/>
        <w:rPr>
          <w:rFonts w:ascii="Arial" w:hAnsi="Arial" w:cs="Arial"/>
        </w:rPr>
      </w:pPr>
    </w:p>
    <w:p w:rsidR="00AD6AE0" w:rsidRDefault="00AD6AE0" w:rsidP="00AD6AE0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AD6AE0" w:rsidRDefault="00AD6AE0" w:rsidP="00AD6AE0">
      <w:pPr>
        <w:tabs>
          <w:tab w:val="left" w:pos="2805"/>
          <w:tab w:val="left" w:pos="3210"/>
        </w:tabs>
        <w:rPr>
          <w:rFonts w:ascii="Arial" w:hAnsi="Arial" w:cs="Arial"/>
        </w:rPr>
      </w:pPr>
    </w:p>
    <w:p w:rsidR="00AD6AE0" w:rsidRDefault="00AD6AE0" w:rsidP="00AD6AE0">
      <w:pPr>
        <w:tabs>
          <w:tab w:val="left" w:pos="2805"/>
        </w:tabs>
        <w:jc w:val="center"/>
        <w:rPr>
          <w:rFonts w:ascii="Arial" w:hAnsi="Arial" w:cs="Arial"/>
        </w:rPr>
      </w:pPr>
    </w:p>
    <w:p w:rsidR="00AD6AE0" w:rsidRDefault="00AD6AE0" w:rsidP="00AD6AE0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71F99B" wp14:editId="6D818EC4">
                <wp:simplePos x="0" y="0"/>
                <wp:positionH relativeFrom="column">
                  <wp:posOffset>1376045</wp:posOffset>
                </wp:positionH>
                <wp:positionV relativeFrom="paragraph">
                  <wp:posOffset>-1905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6AE0" w:rsidRDefault="00A22508" w:rsidP="00AD6AE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Claudio Sartori</w:t>
                            </w:r>
                          </w:p>
                          <w:p w:rsidR="00A22508" w:rsidRPr="000D7B55" w:rsidRDefault="00A22508" w:rsidP="00AD6AE0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08.35pt;margin-top:-.1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Cd83MK3gAAAAkBAAAPAAAAZHJzL2Rv&#10;d25yZXYueG1sTI/BTsMwEETvSPyDtUhcUOvUSIGmcaqqAnFuy4WbG2+TqPE6id0m5etZTnBczdPM&#10;23w9uVZccQiNJw2LeQICqfS2oUrD5+F99goiREPWtJ5Qww0DrIv7u9xk1o+0w+s+VoJLKGRGQx1j&#10;l0kZyhqdCXPfIXF28oMzkc+hknYwI5e7VqokSaUzDfFCbTrc1lie9xenwY9vN+exT9TT17f72G76&#10;3Un1Wj8+TJsViIhT/IPhV5/VoWCno7+QDaLVoBbpC6MaZs8gOE+XKgVxZDBRS5BFLv9/UPwA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nfNzCt4AAAAJAQAADwAAAAAAAAAAAAAAAACJ&#10;BAAAZHJzL2Rvd25yZXYueG1sUEsFBgAAAAAEAAQA8wAAAJQFAAAAAA==&#10;" strokecolor="white">
                <v:textbox>
                  <w:txbxContent>
                    <w:p w:rsidR="00AD6AE0" w:rsidRDefault="00A22508" w:rsidP="00AD6AE0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Claudio Sartori</w:t>
                      </w:r>
                    </w:p>
                    <w:p w:rsidR="00A22508" w:rsidRPr="000D7B55" w:rsidRDefault="00A22508" w:rsidP="00AD6AE0">
                      <w:pPr>
                        <w:jc w:val="center"/>
                        <w:rPr>
                          <w:rFonts w:ascii="Calibri" w:hAnsi="Calibri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AD6AE0" w:rsidRDefault="00AD6AE0" w:rsidP="00AD6AE0"/>
    <w:p w:rsidR="00AD6AE0" w:rsidRDefault="00AD6AE0" w:rsidP="00AD6AE0"/>
    <w:p w:rsidR="00AD6AE0" w:rsidRDefault="00AD6AE0" w:rsidP="00AD6AE0"/>
    <w:p w:rsidR="00AD6AE0" w:rsidRDefault="00AD6AE0" w:rsidP="00AD6AE0"/>
    <w:p w:rsidR="00AD6AE0" w:rsidRDefault="00AD6AE0" w:rsidP="00AD6AE0"/>
    <w:p w:rsidR="00AD6AE0" w:rsidRDefault="00AD6AE0" w:rsidP="00AD6AE0"/>
    <w:p w:rsidR="00AD6AE0" w:rsidRDefault="00AD6AE0" w:rsidP="00AD6AE0"/>
    <w:p w:rsidR="00AD6AE0" w:rsidRDefault="00AD6AE0" w:rsidP="00AD6AE0"/>
    <w:p w:rsidR="00AD6AE0" w:rsidRDefault="00AD6AE0" w:rsidP="00AD6AE0"/>
    <w:p w:rsidR="00AD6AE0" w:rsidRDefault="00AD6AE0" w:rsidP="00AD6AE0"/>
    <w:p w:rsidR="00AD6AE0" w:rsidRDefault="00AD6AE0" w:rsidP="00AD6AE0"/>
    <w:p w:rsidR="002C5ED3" w:rsidRDefault="002C5ED3"/>
    <w:sectPr w:rsidR="002C5ED3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69120A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69120A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69120A" w:rsidP="00AB2A8B">
    <w:pPr>
      <w:jc w:val="center"/>
    </w:pPr>
  </w:p>
  <w:p w:rsidR="00AB2A8B" w:rsidRDefault="0069120A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5BE0CA6" wp14:editId="66F7FCE4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69120A" w:rsidP="00AB2A8B"/>
  <w:p w:rsidR="00AB2A8B" w:rsidRDefault="0069120A" w:rsidP="00AB2A8B"/>
  <w:p w:rsidR="00AB2A8B" w:rsidRDefault="0069120A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69120A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69120A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AE0"/>
    <w:rsid w:val="002C5ED3"/>
    <w:rsid w:val="0069120A"/>
    <w:rsid w:val="00A22508"/>
    <w:rsid w:val="00AD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A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D6AE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D6AE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D6AE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D6AE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D6A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A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D6AE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D6AE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D6AE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D6AE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D6A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111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cp:lastPrinted>2016-10-19T10:53:00Z</cp:lastPrinted>
  <dcterms:created xsi:type="dcterms:W3CDTF">2016-10-19T10:43:00Z</dcterms:created>
  <dcterms:modified xsi:type="dcterms:W3CDTF">2016-10-19T10:54:00Z</dcterms:modified>
</cp:coreProperties>
</file>