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B11" w:rsidRPr="00D657CD" w:rsidRDefault="002121D4" w:rsidP="007F6B11">
      <w:pPr>
        <w:autoSpaceDE w:val="0"/>
        <w:autoSpaceDN w:val="0"/>
        <w:adjustRightInd w:val="0"/>
        <w:spacing w:line="200" w:lineRule="atLeast"/>
        <w:jc w:val="center"/>
        <w:rPr>
          <w:rFonts w:ascii="Arial" w:hAnsi="Arial" w:cs="Arial"/>
          <w:b/>
          <w:bCs/>
          <w:sz w:val="23"/>
          <w:szCs w:val="23"/>
        </w:rPr>
      </w:pPr>
      <w:r w:rsidRPr="00D657CD">
        <w:rPr>
          <w:rFonts w:ascii="Arial" w:hAnsi="Arial" w:cs="Arial"/>
          <w:b/>
          <w:bCs/>
          <w:sz w:val="23"/>
          <w:szCs w:val="23"/>
        </w:rPr>
        <w:t>CONTRATO Nº 36/2017</w:t>
      </w:r>
    </w:p>
    <w:p w:rsidR="002121D4" w:rsidRPr="00D657CD" w:rsidRDefault="002121D4" w:rsidP="007F6B11">
      <w:pPr>
        <w:autoSpaceDE w:val="0"/>
        <w:autoSpaceDN w:val="0"/>
        <w:adjustRightInd w:val="0"/>
        <w:spacing w:line="200" w:lineRule="atLeast"/>
        <w:jc w:val="center"/>
        <w:rPr>
          <w:rFonts w:ascii="Arial" w:hAnsi="Arial" w:cs="Arial"/>
          <w:b/>
          <w:bCs/>
          <w:sz w:val="23"/>
          <w:szCs w:val="23"/>
        </w:rPr>
      </w:pPr>
    </w:p>
    <w:p w:rsidR="007F6B11" w:rsidRPr="00D657CD" w:rsidRDefault="007F6B11" w:rsidP="007F6B11">
      <w:pPr>
        <w:autoSpaceDE w:val="0"/>
        <w:autoSpaceDN w:val="0"/>
        <w:adjustRightInd w:val="0"/>
        <w:jc w:val="center"/>
        <w:rPr>
          <w:rFonts w:ascii="Arial" w:hAnsi="Arial" w:cs="Arial"/>
          <w:b/>
          <w:bCs/>
          <w:sz w:val="23"/>
          <w:szCs w:val="23"/>
        </w:rPr>
      </w:pPr>
      <w:r w:rsidRPr="00D657CD">
        <w:rPr>
          <w:rFonts w:ascii="Arial" w:hAnsi="Arial" w:cs="Arial"/>
          <w:b/>
          <w:bCs/>
          <w:sz w:val="23"/>
          <w:szCs w:val="23"/>
        </w:rPr>
        <w:t xml:space="preserve">  PROCESSO LICITATÓRIO Nº</w:t>
      </w:r>
      <w:r w:rsidR="002121D4" w:rsidRPr="00D657CD">
        <w:rPr>
          <w:rFonts w:ascii="Arial" w:hAnsi="Arial" w:cs="Arial"/>
          <w:b/>
          <w:bCs/>
          <w:sz w:val="23"/>
          <w:szCs w:val="23"/>
        </w:rPr>
        <w:t xml:space="preserve"> 02/2017</w:t>
      </w:r>
    </w:p>
    <w:p w:rsidR="007F6B11" w:rsidRPr="00D657CD" w:rsidRDefault="007F6B11" w:rsidP="007F6B11">
      <w:pPr>
        <w:autoSpaceDE w:val="0"/>
        <w:autoSpaceDN w:val="0"/>
        <w:adjustRightInd w:val="0"/>
        <w:jc w:val="center"/>
        <w:rPr>
          <w:rFonts w:ascii="Arial" w:hAnsi="Arial" w:cs="Arial"/>
          <w:b/>
          <w:bCs/>
          <w:sz w:val="23"/>
          <w:szCs w:val="23"/>
        </w:rPr>
      </w:pPr>
      <w:r w:rsidRPr="00D657CD">
        <w:rPr>
          <w:rFonts w:ascii="Arial" w:hAnsi="Arial" w:cs="Arial"/>
          <w:b/>
          <w:bCs/>
          <w:sz w:val="23"/>
          <w:szCs w:val="23"/>
        </w:rPr>
        <w:t xml:space="preserve"> PREGÃO PRESENCIAL Nº</w:t>
      </w:r>
      <w:r w:rsidR="002121D4" w:rsidRPr="00D657CD">
        <w:rPr>
          <w:rFonts w:ascii="Arial" w:hAnsi="Arial" w:cs="Arial"/>
          <w:b/>
          <w:bCs/>
          <w:sz w:val="23"/>
          <w:szCs w:val="23"/>
        </w:rPr>
        <w:t xml:space="preserve"> 02/2017</w:t>
      </w:r>
    </w:p>
    <w:p w:rsidR="007F6B11" w:rsidRPr="00D657CD" w:rsidRDefault="007F6B11" w:rsidP="007F6B11">
      <w:pPr>
        <w:widowControl w:val="0"/>
        <w:tabs>
          <w:tab w:val="left" w:pos="540"/>
        </w:tabs>
        <w:autoSpaceDE w:val="0"/>
        <w:autoSpaceDN w:val="0"/>
        <w:adjustRightInd w:val="0"/>
        <w:ind w:left="2835"/>
        <w:jc w:val="both"/>
        <w:rPr>
          <w:rFonts w:ascii="Arial" w:hAnsi="Arial" w:cs="Arial"/>
          <w:sz w:val="23"/>
          <w:szCs w:val="23"/>
        </w:rPr>
      </w:pPr>
    </w:p>
    <w:p w:rsidR="007F6B11" w:rsidRPr="00D657CD" w:rsidRDefault="007F6B11" w:rsidP="007F6B11">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 xml:space="preserve">Pelo presente instrumento de contrato, o </w:t>
      </w:r>
      <w:r w:rsidRPr="00D657CD">
        <w:rPr>
          <w:rFonts w:ascii="Arial" w:hAnsi="Arial" w:cs="Arial"/>
          <w:b/>
          <w:sz w:val="23"/>
          <w:szCs w:val="23"/>
        </w:rPr>
        <w:t xml:space="preserve">FUNDO MUNICIPAL DE SAÚDE </w:t>
      </w:r>
      <w:r w:rsidR="002121D4" w:rsidRPr="00D657CD">
        <w:rPr>
          <w:rFonts w:ascii="Arial" w:hAnsi="Arial" w:cs="Arial"/>
          <w:b/>
          <w:sz w:val="23"/>
          <w:szCs w:val="23"/>
        </w:rPr>
        <w:t xml:space="preserve">E BEM ESTAR SOCIAL </w:t>
      </w:r>
      <w:r w:rsidRPr="00D657CD">
        <w:rPr>
          <w:rFonts w:ascii="Arial" w:hAnsi="Arial" w:cs="Arial"/>
          <w:b/>
          <w:sz w:val="23"/>
          <w:szCs w:val="23"/>
        </w:rPr>
        <w:t>DE PRESIDENTE CASTELLO BRANCO/SC</w:t>
      </w:r>
      <w:r w:rsidRPr="00D657CD">
        <w:rPr>
          <w:rFonts w:ascii="Arial" w:hAnsi="Arial" w:cs="Arial"/>
          <w:sz w:val="23"/>
          <w:szCs w:val="23"/>
        </w:rPr>
        <w:t>, pessoa jurídica de direito público, estabelecido na Avenida 17 de Fevereiro, nº 374, Centro, inscrito no CNPJ sob o nº 11.333.647/0001-51, neste ato representado pel</w:t>
      </w:r>
      <w:r w:rsidR="002121D4" w:rsidRPr="00D657CD">
        <w:rPr>
          <w:rFonts w:ascii="Arial" w:hAnsi="Arial" w:cs="Arial"/>
          <w:sz w:val="23"/>
          <w:szCs w:val="23"/>
        </w:rPr>
        <w:t>a</w:t>
      </w:r>
      <w:r w:rsidRPr="00D657CD">
        <w:rPr>
          <w:rFonts w:ascii="Arial" w:hAnsi="Arial" w:cs="Arial"/>
          <w:sz w:val="23"/>
          <w:szCs w:val="23"/>
        </w:rPr>
        <w:t xml:space="preserve"> Secretari</w:t>
      </w:r>
      <w:r w:rsidR="002121D4" w:rsidRPr="00D657CD">
        <w:rPr>
          <w:rFonts w:ascii="Arial" w:hAnsi="Arial" w:cs="Arial"/>
          <w:sz w:val="23"/>
          <w:szCs w:val="23"/>
        </w:rPr>
        <w:t>a</w:t>
      </w:r>
      <w:r w:rsidRPr="00D657CD">
        <w:rPr>
          <w:rFonts w:ascii="Arial" w:hAnsi="Arial" w:cs="Arial"/>
          <w:sz w:val="23"/>
          <w:szCs w:val="23"/>
        </w:rPr>
        <w:t xml:space="preserve"> Municipal de Saúde e Bem Estar Social, </w:t>
      </w:r>
      <w:bookmarkStart w:id="0" w:name="_GoBack"/>
      <w:r w:rsidR="002121D4" w:rsidRPr="00D657CD">
        <w:rPr>
          <w:rFonts w:ascii="Arial" w:hAnsi="Arial" w:cs="Arial"/>
          <w:b/>
          <w:sz w:val="23"/>
          <w:szCs w:val="23"/>
        </w:rPr>
        <w:t>Sra. Neiva Kleemann Tonielo</w:t>
      </w:r>
      <w:r w:rsidR="002121D4" w:rsidRPr="00D657CD">
        <w:rPr>
          <w:rFonts w:ascii="Arial" w:hAnsi="Arial" w:cs="Arial"/>
          <w:sz w:val="23"/>
          <w:szCs w:val="23"/>
        </w:rPr>
        <w:t>, brasileira, inscrita no CPF nº 533.236.029-00</w:t>
      </w:r>
      <w:bookmarkEnd w:id="0"/>
      <w:r w:rsidRPr="00D657CD">
        <w:rPr>
          <w:rFonts w:ascii="Arial" w:hAnsi="Arial" w:cs="Arial"/>
          <w:sz w:val="23"/>
          <w:szCs w:val="23"/>
        </w:rPr>
        <w:t xml:space="preserve">, doravante denominado </w:t>
      </w:r>
      <w:r w:rsidRPr="00D657CD">
        <w:rPr>
          <w:rFonts w:ascii="Arial" w:hAnsi="Arial" w:cs="Arial"/>
          <w:b/>
          <w:sz w:val="23"/>
          <w:szCs w:val="23"/>
        </w:rPr>
        <w:t>CONTRATANTE</w:t>
      </w:r>
      <w:r w:rsidRPr="00D657CD">
        <w:rPr>
          <w:rFonts w:ascii="Arial" w:hAnsi="Arial" w:cs="Arial"/>
          <w:sz w:val="23"/>
          <w:szCs w:val="23"/>
        </w:rPr>
        <w:t xml:space="preserve">, e a empresa </w:t>
      </w:r>
      <w:r w:rsidR="00C82A3C" w:rsidRPr="00D657CD">
        <w:rPr>
          <w:rFonts w:ascii="Arial" w:hAnsi="Arial" w:cs="Arial"/>
          <w:b/>
          <w:sz w:val="23"/>
          <w:szCs w:val="23"/>
        </w:rPr>
        <w:t>DIMASTER COMERCIO DE PRODUTOS HOSPITALARES LTDA</w:t>
      </w:r>
      <w:r w:rsidR="00C82A3C" w:rsidRPr="00D657CD">
        <w:rPr>
          <w:rFonts w:ascii="Arial" w:hAnsi="Arial" w:cs="Arial"/>
          <w:sz w:val="23"/>
          <w:szCs w:val="23"/>
        </w:rPr>
        <w:t xml:space="preserve">, inscrita no CNPJ sob o nº 02.520.829/0001-40, estabelecida na Rodovia BR 480, nº 180, Barão do Cotegipe-RS, neste ato representado por seu sócio, </w:t>
      </w:r>
      <w:r w:rsidR="00C82A3C" w:rsidRPr="00D657CD">
        <w:rPr>
          <w:rFonts w:ascii="Arial" w:hAnsi="Arial" w:cs="Arial"/>
          <w:b/>
          <w:sz w:val="23"/>
          <w:szCs w:val="23"/>
        </w:rPr>
        <w:t>Sr</w:t>
      </w:r>
      <w:r w:rsidR="00C82A3C" w:rsidRPr="00D657CD">
        <w:rPr>
          <w:rFonts w:ascii="Arial" w:hAnsi="Arial" w:cs="Arial"/>
          <w:sz w:val="23"/>
          <w:szCs w:val="23"/>
        </w:rPr>
        <w:t xml:space="preserve">. </w:t>
      </w:r>
      <w:r w:rsidR="00C82A3C" w:rsidRPr="00D657CD">
        <w:rPr>
          <w:rFonts w:ascii="Arial" w:hAnsi="Arial" w:cs="Arial"/>
          <w:b/>
          <w:sz w:val="23"/>
          <w:szCs w:val="23"/>
        </w:rPr>
        <w:t xml:space="preserve">Odair José </w:t>
      </w:r>
      <w:proofErr w:type="spellStart"/>
      <w:r w:rsidR="00C82A3C" w:rsidRPr="00D657CD">
        <w:rPr>
          <w:rFonts w:ascii="Arial" w:hAnsi="Arial" w:cs="Arial"/>
          <w:b/>
          <w:sz w:val="23"/>
          <w:szCs w:val="23"/>
        </w:rPr>
        <w:t>Balestrin</w:t>
      </w:r>
      <w:proofErr w:type="spellEnd"/>
      <w:r w:rsidR="00C82A3C" w:rsidRPr="00D657CD">
        <w:rPr>
          <w:rFonts w:ascii="Arial" w:hAnsi="Arial" w:cs="Arial"/>
          <w:sz w:val="23"/>
          <w:szCs w:val="23"/>
        </w:rPr>
        <w:t>, brasileiro, inscrito no CPF nº 811.773.489-34</w:t>
      </w:r>
      <w:r w:rsidRPr="00D657CD">
        <w:rPr>
          <w:rFonts w:ascii="Arial" w:hAnsi="Arial" w:cs="Arial"/>
          <w:sz w:val="23"/>
          <w:szCs w:val="23"/>
        </w:rPr>
        <w:t xml:space="preserve">, doravante denominado </w:t>
      </w:r>
      <w:r w:rsidRPr="00D657CD">
        <w:rPr>
          <w:rFonts w:ascii="Arial" w:hAnsi="Arial" w:cs="Arial"/>
          <w:b/>
          <w:sz w:val="23"/>
          <w:szCs w:val="23"/>
        </w:rPr>
        <w:t>CONTRATADO</w:t>
      </w:r>
      <w:r w:rsidRPr="00D657CD">
        <w:rPr>
          <w:rFonts w:ascii="Arial" w:hAnsi="Arial" w:cs="Arial"/>
          <w:sz w:val="23"/>
          <w:szCs w:val="23"/>
        </w:rPr>
        <w:t>, resolvem celebrar o presente contrato de aquisição de medicamentos para a manutenção das atividades da Secretaria Municipal de Saúde e Bem Estar Social do Município de Presidente Castello Branco/SC, através do Fundo Municipal de Saúde, para o ano de 201</w:t>
      </w:r>
      <w:r w:rsidR="00C82A3C" w:rsidRPr="00D657CD">
        <w:rPr>
          <w:rFonts w:ascii="Arial" w:hAnsi="Arial" w:cs="Arial"/>
          <w:sz w:val="23"/>
          <w:szCs w:val="23"/>
        </w:rPr>
        <w:t>7</w:t>
      </w:r>
      <w:r w:rsidRPr="00D657CD">
        <w:rPr>
          <w:rFonts w:ascii="Arial" w:hAnsi="Arial" w:cs="Arial"/>
          <w:sz w:val="23"/>
          <w:szCs w:val="23"/>
        </w:rPr>
        <w:t>, em decorrência do Processo Licitatório nº</w:t>
      </w:r>
      <w:r w:rsidR="00C82A3C" w:rsidRPr="00D657CD">
        <w:rPr>
          <w:rFonts w:ascii="Arial" w:hAnsi="Arial" w:cs="Arial"/>
          <w:sz w:val="23"/>
          <w:szCs w:val="23"/>
        </w:rPr>
        <w:t xml:space="preserve"> 02/2017</w:t>
      </w:r>
      <w:r w:rsidRPr="00D657CD">
        <w:rPr>
          <w:rFonts w:ascii="Arial" w:hAnsi="Arial" w:cs="Arial"/>
          <w:sz w:val="23"/>
          <w:szCs w:val="23"/>
        </w:rPr>
        <w:t>, modalidade Pregão Presencial nº</w:t>
      </w:r>
      <w:r w:rsidR="00C82A3C" w:rsidRPr="00D657CD">
        <w:rPr>
          <w:rFonts w:ascii="Arial" w:hAnsi="Arial" w:cs="Arial"/>
          <w:sz w:val="23"/>
          <w:szCs w:val="23"/>
        </w:rPr>
        <w:t xml:space="preserve"> 02/2017</w:t>
      </w:r>
      <w:r w:rsidRPr="00D657CD">
        <w:rPr>
          <w:rFonts w:ascii="Arial" w:hAnsi="Arial" w:cs="Arial"/>
          <w:sz w:val="23"/>
          <w:szCs w:val="23"/>
        </w:rPr>
        <w:t xml:space="preserve">, data de abertura das propostas dia </w:t>
      </w:r>
      <w:r w:rsidR="00C82A3C" w:rsidRPr="00D657CD">
        <w:rPr>
          <w:rFonts w:ascii="Arial" w:hAnsi="Arial" w:cs="Arial"/>
          <w:sz w:val="23"/>
          <w:szCs w:val="23"/>
        </w:rPr>
        <w:t>15</w:t>
      </w:r>
      <w:r w:rsidRPr="00D657CD">
        <w:rPr>
          <w:rFonts w:ascii="Arial" w:hAnsi="Arial" w:cs="Arial"/>
          <w:sz w:val="23"/>
          <w:szCs w:val="23"/>
        </w:rPr>
        <w:t xml:space="preserve"> de </w:t>
      </w:r>
      <w:r w:rsidR="00C82A3C" w:rsidRPr="00D657CD">
        <w:rPr>
          <w:rFonts w:ascii="Arial" w:hAnsi="Arial" w:cs="Arial"/>
          <w:sz w:val="23"/>
          <w:szCs w:val="23"/>
        </w:rPr>
        <w:t>fevereiro</w:t>
      </w:r>
      <w:r w:rsidRPr="00D657CD">
        <w:rPr>
          <w:rFonts w:ascii="Arial" w:hAnsi="Arial" w:cs="Arial"/>
          <w:sz w:val="23"/>
          <w:szCs w:val="23"/>
        </w:rPr>
        <w:t xml:space="preserve"> de 201</w:t>
      </w:r>
      <w:r w:rsidR="00C82A3C" w:rsidRPr="00D657CD">
        <w:rPr>
          <w:rFonts w:ascii="Arial" w:hAnsi="Arial" w:cs="Arial"/>
          <w:sz w:val="23"/>
          <w:szCs w:val="23"/>
        </w:rPr>
        <w:t>7</w:t>
      </w:r>
      <w:r w:rsidRPr="00D657CD">
        <w:rPr>
          <w:rFonts w:ascii="Arial" w:hAnsi="Arial" w:cs="Arial"/>
          <w:sz w:val="23"/>
          <w:szCs w:val="23"/>
        </w:rPr>
        <w:t>, mediante sujeição mútua às seguintes cláusulas contratuais:</w:t>
      </w:r>
    </w:p>
    <w:p w:rsidR="007F6B11" w:rsidRPr="00D657CD" w:rsidRDefault="007F6B11" w:rsidP="007F6B11">
      <w:pPr>
        <w:widowControl w:val="0"/>
        <w:tabs>
          <w:tab w:val="left" w:pos="540"/>
        </w:tabs>
        <w:autoSpaceDE w:val="0"/>
        <w:autoSpaceDN w:val="0"/>
        <w:adjustRightInd w:val="0"/>
        <w:ind w:left="357"/>
        <w:jc w:val="both"/>
        <w:rPr>
          <w:rFonts w:ascii="Arial" w:hAnsi="Arial" w:cs="Arial"/>
          <w:b/>
          <w:bCs/>
          <w:sz w:val="23"/>
          <w:szCs w:val="23"/>
        </w:rPr>
      </w:pPr>
    </w:p>
    <w:p w:rsidR="007F6B11" w:rsidRPr="00D657CD" w:rsidRDefault="007F6B11" w:rsidP="007F6B11">
      <w:pPr>
        <w:widowControl w:val="0"/>
        <w:tabs>
          <w:tab w:val="left" w:pos="540"/>
        </w:tabs>
        <w:autoSpaceDE w:val="0"/>
        <w:autoSpaceDN w:val="0"/>
        <w:adjustRightInd w:val="0"/>
        <w:jc w:val="both"/>
        <w:rPr>
          <w:rFonts w:ascii="Arial" w:hAnsi="Arial" w:cs="Arial"/>
          <w:sz w:val="23"/>
          <w:szCs w:val="23"/>
        </w:rPr>
      </w:pPr>
      <w:r w:rsidRPr="00D657CD">
        <w:rPr>
          <w:rFonts w:ascii="Arial" w:hAnsi="Arial" w:cs="Arial"/>
          <w:b/>
          <w:bCs/>
          <w:sz w:val="23"/>
          <w:szCs w:val="23"/>
        </w:rPr>
        <w:t xml:space="preserve">CLÁUSULA PRIMEIRA – DOS DOCUMENTOS </w:t>
      </w:r>
    </w:p>
    <w:p w:rsidR="007F6B11" w:rsidRPr="00D657CD" w:rsidRDefault="007F6B11" w:rsidP="007F6B11">
      <w:pPr>
        <w:widowControl w:val="0"/>
        <w:tabs>
          <w:tab w:val="left" w:pos="540"/>
        </w:tabs>
        <w:autoSpaceDE w:val="0"/>
        <w:autoSpaceDN w:val="0"/>
        <w:adjustRightInd w:val="0"/>
        <w:jc w:val="both"/>
        <w:rPr>
          <w:rFonts w:ascii="Arial" w:hAnsi="Arial" w:cs="Arial"/>
          <w:sz w:val="23"/>
          <w:szCs w:val="23"/>
        </w:rPr>
      </w:pPr>
      <w:r w:rsidRPr="00D657CD">
        <w:rPr>
          <w:rFonts w:ascii="Arial" w:hAnsi="Arial" w:cs="Arial"/>
          <w:sz w:val="23"/>
          <w:szCs w:val="23"/>
        </w:rPr>
        <w:t>Fazem parte do presente termo, independentemente de transcrição, todos os elementos que compõem o processo de licitação antes nominado, inclusive a proposta pela CONTRATADA.</w:t>
      </w:r>
    </w:p>
    <w:p w:rsidR="007F6B11" w:rsidRPr="00D657CD" w:rsidRDefault="007F6B11" w:rsidP="007F6B11">
      <w:pPr>
        <w:widowControl w:val="0"/>
        <w:tabs>
          <w:tab w:val="left" w:pos="540"/>
        </w:tabs>
        <w:autoSpaceDE w:val="0"/>
        <w:autoSpaceDN w:val="0"/>
        <w:adjustRightInd w:val="0"/>
        <w:ind w:left="360"/>
        <w:jc w:val="both"/>
        <w:rPr>
          <w:rFonts w:ascii="Arial" w:hAnsi="Arial" w:cs="Arial"/>
          <w:sz w:val="23"/>
          <w:szCs w:val="23"/>
        </w:rPr>
      </w:pPr>
    </w:p>
    <w:p w:rsidR="007F6B11" w:rsidRPr="00D657CD" w:rsidRDefault="007F6B11" w:rsidP="007F6B11">
      <w:pPr>
        <w:jc w:val="both"/>
        <w:rPr>
          <w:rFonts w:ascii="Arial" w:hAnsi="Arial" w:cs="Arial"/>
          <w:sz w:val="23"/>
          <w:szCs w:val="23"/>
        </w:rPr>
      </w:pPr>
      <w:r w:rsidRPr="00D657CD">
        <w:rPr>
          <w:rFonts w:ascii="Arial" w:hAnsi="Arial" w:cs="Arial"/>
          <w:b/>
          <w:bCs/>
          <w:sz w:val="23"/>
          <w:szCs w:val="23"/>
        </w:rPr>
        <w:t>CLÁUSULA SEGUNDA – DO OBJETO</w:t>
      </w:r>
    </w:p>
    <w:p w:rsidR="007F6B11" w:rsidRPr="00D657CD" w:rsidRDefault="007F6B11" w:rsidP="007F6B11">
      <w:pPr>
        <w:jc w:val="both"/>
        <w:rPr>
          <w:rFonts w:ascii="Arial" w:hAnsi="Arial" w:cs="Arial"/>
          <w:sz w:val="23"/>
          <w:szCs w:val="23"/>
        </w:rPr>
      </w:pPr>
      <w:r w:rsidRPr="00D657CD">
        <w:rPr>
          <w:rFonts w:ascii="Arial" w:hAnsi="Arial" w:cs="Arial"/>
          <w:sz w:val="23"/>
          <w:szCs w:val="23"/>
        </w:rPr>
        <w:t>O presente contrato tem por objeto a aquisição de medicamentos para a manutenção das atividades da Secretaria Municipal de Saúde e Bem Estar Social do Município de Presidente Castello Branco/SC, através do Fundo Municipal de Saúde, para o ano de 201</w:t>
      </w:r>
      <w:r w:rsidR="00C82A3C" w:rsidRPr="00D657CD">
        <w:rPr>
          <w:rFonts w:ascii="Arial" w:hAnsi="Arial" w:cs="Arial"/>
          <w:sz w:val="23"/>
          <w:szCs w:val="23"/>
        </w:rPr>
        <w:t>7</w:t>
      </w:r>
      <w:r w:rsidRPr="00D657CD">
        <w:rPr>
          <w:rFonts w:ascii="Arial" w:hAnsi="Arial" w:cs="Arial"/>
          <w:sz w:val="23"/>
          <w:szCs w:val="23"/>
        </w:rPr>
        <w:t>, a seguir relacionados:</w:t>
      </w:r>
    </w:p>
    <w:p w:rsidR="004248F5" w:rsidRPr="004248F5" w:rsidRDefault="00677F1F" w:rsidP="007F6B11">
      <w:pPr>
        <w:jc w:val="both"/>
        <w:rPr>
          <w:rFonts w:asciiTheme="minorHAnsi" w:eastAsiaTheme="minorHAnsi" w:hAnsiTheme="minorHAnsi" w:cstheme="minorBidi"/>
          <w:sz w:val="23"/>
          <w:szCs w:val="23"/>
          <w:lang w:eastAsia="en-US"/>
        </w:rPr>
      </w:pPr>
      <w:r w:rsidRPr="00D657CD">
        <w:fldChar w:fldCharType="begin"/>
      </w:r>
      <w:r w:rsidRPr="00D657CD">
        <w:instrText xml:space="preserve"> LINK </w:instrText>
      </w:r>
      <w:r w:rsidR="004248F5">
        <w:instrText xml:space="preserve">Excel.Sheet.12 "D:\\Licitações 2017\\SAÚDE E BEM ESTAR SOCIAL\\Medicamento\\Pasta1.xlsx" DIMASTER!L2C1:L26C43 </w:instrText>
      </w:r>
      <w:r w:rsidRPr="00D657CD">
        <w:instrText xml:space="preserve">\a \f 4 \h  \* MERGEFORMAT </w:instrText>
      </w:r>
      <w:r w:rsidR="004248F5" w:rsidRPr="00D657CD">
        <w:fldChar w:fldCharType="separate"/>
      </w:r>
    </w:p>
    <w:tbl>
      <w:tblPr>
        <w:tblW w:w="9800" w:type="dxa"/>
        <w:tblInd w:w="55" w:type="dxa"/>
        <w:tblCellMar>
          <w:left w:w="70" w:type="dxa"/>
          <w:right w:w="70" w:type="dxa"/>
        </w:tblCellMar>
        <w:tblLook w:val="04A0" w:firstRow="1" w:lastRow="0" w:firstColumn="1" w:lastColumn="0" w:noHBand="0" w:noVBand="1"/>
      </w:tblPr>
      <w:tblGrid>
        <w:gridCol w:w="5"/>
        <w:gridCol w:w="580"/>
        <w:gridCol w:w="86"/>
        <w:gridCol w:w="1002"/>
        <w:gridCol w:w="170"/>
        <w:gridCol w:w="50"/>
        <w:gridCol w:w="440"/>
        <w:gridCol w:w="196"/>
        <w:gridCol w:w="196"/>
        <w:gridCol w:w="196"/>
        <w:gridCol w:w="2460"/>
        <w:gridCol w:w="767"/>
        <w:gridCol w:w="1275"/>
        <w:gridCol w:w="418"/>
        <w:gridCol w:w="1064"/>
        <w:gridCol w:w="118"/>
        <w:gridCol w:w="202"/>
        <w:gridCol w:w="787"/>
        <w:gridCol w:w="115"/>
        <w:gridCol w:w="202"/>
      </w:tblGrid>
      <w:tr w:rsidR="004248F5" w:rsidRPr="004248F5" w:rsidTr="004248F5">
        <w:trPr>
          <w:divId w:val="113404173"/>
          <w:trHeight w:val="28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bCs/>
                <w:color w:val="000000"/>
                <w:sz w:val="20"/>
                <w:szCs w:val="23"/>
              </w:rPr>
              <w:t xml:space="preserve">Item </w:t>
            </w:r>
          </w:p>
        </w:tc>
        <w:tc>
          <w:tcPr>
            <w:tcW w:w="1088" w:type="dxa"/>
            <w:gridSpan w:val="2"/>
            <w:tcBorders>
              <w:top w:val="single" w:sz="4" w:space="0" w:color="auto"/>
              <w:left w:val="nil"/>
              <w:bottom w:val="single" w:sz="4" w:space="0" w:color="auto"/>
              <w:right w:val="single" w:sz="4" w:space="0" w:color="auto"/>
            </w:tcBorders>
            <w:shd w:val="clear" w:color="auto" w:fill="auto"/>
            <w:vAlign w:val="bottom"/>
            <w:hideMark/>
          </w:tcPr>
          <w:p w:rsidR="004248F5" w:rsidRPr="004248F5" w:rsidRDefault="004248F5" w:rsidP="004248F5">
            <w:pPr>
              <w:jc w:val="center"/>
              <w:rPr>
                <w:rFonts w:ascii="Arial" w:hAnsi="Arial" w:cs="Arial"/>
                <w:b/>
                <w:bCs/>
                <w:color w:val="000000"/>
                <w:sz w:val="20"/>
                <w:szCs w:val="23"/>
              </w:rPr>
            </w:pPr>
            <w:r w:rsidRPr="004248F5">
              <w:rPr>
                <w:rFonts w:ascii="Arial" w:hAnsi="Arial" w:cs="Arial"/>
                <w:b/>
                <w:bCs/>
                <w:color w:val="000000"/>
                <w:sz w:val="20"/>
                <w:szCs w:val="23"/>
              </w:rPr>
              <w:t>Quant.</w:t>
            </w:r>
          </w:p>
        </w:tc>
        <w:tc>
          <w:tcPr>
            <w:tcW w:w="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bCs/>
                <w:color w:val="000000"/>
                <w:sz w:val="20"/>
                <w:szCs w:val="23"/>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bCs/>
                <w:color w:val="000000"/>
                <w:sz w:val="20"/>
                <w:szCs w:val="23"/>
              </w:rPr>
              <w:t> </w:t>
            </w:r>
          </w:p>
        </w:tc>
        <w:tc>
          <w:tcPr>
            <w:tcW w:w="92"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color w:val="000000"/>
                <w:sz w:val="20"/>
                <w:szCs w:val="23"/>
              </w:rPr>
              <w:t> </w:t>
            </w:r>
          </w:p>
        </w:tc>
        <w:tc>
          <w:tcPr>
            <w:tcW w:w="92"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color w:val="000000"/>
                <w:sz w:val="20"/>
                <w:szCs w:val="23"/>
              </w:rPr>
            </w:pPr>
            <w:r w:rsidRPr="004248F5">
              <w:rPr>
                <w:rFonts w:ascii="Arial" w:hAnsi="Arial" w:cs="Arial"/>
                <w:b/>
                <w:color w:val="000000"/>
                <w:sz w:val="20"/>
                <w:szCs w:val="23"/>
              </w:rPr>
              <w:t> </w:t>
            </w:r>
          </w:p>
        </w:tc>
        <w:tc>
          <w:tcPr>
            <w:tcW w:w="92"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color w:val="000000"/>
                <w:sz w:val="20"/>
                <w:szCs w:val="23"/>
              </w:rPr>
            </w:pPr>
            <w:r w:rsidRPr="004248F5">
              <w:rPr>
                <w:rFonts w:ascii="Arial" w:hAnsi="Arial" w:cs="Arial"/>
                <w:b/>
                <w:color w:val="000000"/>
                <w:sz w:val="20"/>
                <w:szCs w:val="23"/>
              </w:rPr>
              <w:t> </w:t>
            </w:r>
          </w:p>
        </w:tc>
        <w:tc>
          <w:tcPr>
            <w:tcW w:w="4920" w:type="dxa"/>
            <w:gridSpan w:val="4"/>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bCs/>
                <w:color w:val="000000"/>
                <w:sz w:val="22"/>
                <w:szCs w:val="22"/>
              </w:rPr>
              <w:t>Descrição</w:t>
            </w:r>
          </w:p>
        </w:tc>
        <w:tc>
          <w:tcPr>
            <w:tcW w:w="1182" w:type="dxa"/>
            <w:gridSpan w:val="2"/>
            <w:tcBorders>
              <w:top w:val="single" w:sz="4" w:space="0" w:color="auto"/>
              <w:left w:val="nil"/>
              <w:bottom w:val="single" w:sz="4" w:space="0" w:color="auto"/>
              <w:right w:val="single" w:sz="4" w:space="0" w:color="auto"/>
            </w:tcBorders>
            <w:shd w:val="clear" w:color="auto" w:fill="auto"/>
            <w:vAlign w:val="bottom"/>
            <w:hideMark/>
          </w:tcPr>
          <w:p w:rsidR="004248F5" w:rsidRPr="004248F5" w:rsidRDefault="004248F5" w:rsidP="004248F5">
            <w:pPr>
              <w:rPr>
                <w:rFonts w:ascii="Arial" w:hAnsi="Arial" w:cs="Arial"/>
                <w:b/>
                <w:bCs/>
                <w:color w:val="000000"/>
                <w:sz w:val="22"/>
                <w:szCs w:val="22"/>
              </w:rPr>
            </w:pPr>
            <w:r w:rsidRPr="004248F5">
              <w:rPr>
                <w:rFonts w:ascii="Arial" w:hAnsi="Arial" w:cs="Arial"/>
                <w:b/>
                <w:bCs/>
                <w:color w:val="000000"/>
                <w:sz w:val="22"/>
                <w:szCs w:val="22"/>
              </w:rPr>
              <w:t>Valor Unitário</w:t>
            </w:r>
          </w:p>
        </w:tc>
        <w:tc>
          <w:tcPr>
            <w:tcW w:w="92"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b/>
                <w:bCs/>
                <w:color w:val="000000"/>
                <w:sz w:val="22"/>
                <w:szCs w:val="22"/>
              </w:rPr>
            </w:pPr>
            <w:r w:rsidRPr="004248F5">
              <w:rPr>
                <w:rFonts w:ascii="Arial" w:hAnsi="Arial" w:cs="Arial"/>
                <w:b/>
                <w:bCs/>
                <w:color w:val="000000"/>
                <w:sz w:val="22"/>
                <w:szCs w:val="22"/>
              </w:rPr>
              <w:t> </w:t>
            </w:r>
          </w:p>
        </w:tc>
        <w:tc>
          <w:tcPr>
            <w:tcW w:w="902" w:type="dxa"/>
            <w:gridSpan w:val="2"/>
            <w:tcBorders>
              <w:top w:val="single" w:sz="4" w:space="0" w:color="auto"/>
              <w:left w:val="nil"/>
              <w:bottom w:val="single" w:sz="4" w:space="0" w:color="auto"/>
              <w:right w:val="single" w:sz="4" w:space="0" w:color="auto"/>
            </w:tcBorders>
            <w:shd w:val="clear" w:color="auto" w:fill="auto"/>
            <w:vAlign w:val="bottom"/>
            <w:hideMark/>
          </w:tcPr>
          <w:p w:rsidR="004248F5" w:rsidRPr="004248F5" w:rsidRDefault="004248F5" w:rsidP="004248F5">
            <w:pPr>
              <w:jc w:val="center"/>
              <w:rPr>
                <w:rFonts w:ascii="Arial" w:hAnsi="Arial" w:cs="Arial"/>
                <w:b/>
                <w:bCs/>
                <w:color w:val="000000"/>
                <w:sz w:val="22"/>
                <w:szCs w:val="22"/>
              </w:rPr>
            </w:pPr>
            <w:r w:rsidRPr="004248F5">
              <w:rPr>
                <w:rFonts w:ascii="Arial" w:hAnsi="Arial" w:cs="Arial"/>
                <w:b/>
                <w:bCs/>
                <w:color w:val="000000"/>
                <w:sz w:val="22"/>
                <w:szCs w:val="22"/>
              </w:rPr>
              <w:t>Valor Total</w:t>
            </w:r>
          </w:p>
        </w:tc>
        <w:tc>
          <w:tcPr>
            <w:tcW w:w="100" w:type="dxa"/>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b/>
                <w:bCs/>
                <w:color w:val="000000"/>
                <w:sz w:val="22"/>
                <w:szCs w:val="22"/>
              </w:rPr>
            </w:pPr>
            <w:r w:rsidRPr="004248F5">
              <w:rPr>
                <w:rFonts w:ascii="Arial" w:hAnsi="Arial" w:cs="Arial"/>
                <w:b/>
                <w:bCs/>
                <w:color w:val="000000"/>
                <w:sz w:val="22"/>
                <w:szCs w:val="22"/>
              </w:rPr>
              <w:t> </w:t>
            </w:r>
          </w:p>
        </w:tc>
      </w:tr>
      <w:tr w:rsidR="004248F5" w:rsidRPr="004248F5" w:rsidTr="004248F5">
        <w:trPr>
          <w:gridBefore w:val="1"/>
          <w:gridAfter w:val="2"/>
          <w:divId w:val="113404173"/>
          <w:wAfter w:w="10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gramStart"/>
            <w:r w:rsidRPr="004248F5">
              <w:rPr>
                <w:rFonts w:ascii="Arial" w:hAnsi="Arial" w:cs="Arial"/>
                <w:color w:val="000000"/>
                <w:sz w:val="20"/>
                <w:szCs w:val="23"/>
              </w:rPr>
              <w:t>7</w:t>
            </w:r>
            <w:proofErr w:type="gramEnd"/>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xml:space="preserve">Acido </w:t>
            </w:r>
            <w:proofErr w:type="spellStart"/>
            <w:r w:rsidRPr="004248F5">
              <w:rPr>
                <w:rFonts w:ascii="Arial" w:hAnsi="Arial" w:cs="Arial"/>
                <w:color w:val="000000"/>
                <w:sz w:val="20"/>
                <w:szCs w:val="23"/>
              </w:rPr>
              <w:t>valpróico</w:t>
            </w:r>
            <w:proofErr w:type="spellEnd"/>
            <w:proofErr w:type="gramStart"/>
            <w:r w:rsidRPr="004248F5">
              <w:rPr>
                <w:rFonts w:ascii="Arial" w:hAnsi="Arial" w:cs="Arial"/>
                <w:color w:val="000000"/>
                <w:sz w:val="20"/>
                <w:szCs w:val="23"/>
              </w:rPr>
              <w:t xml:space="preserve">  </w:t>
            </w:r>
            <w:proofErr w:type="gramEnd"/>
            <w:r w:rsidRPr="004248F5">
              <w:rPr>
                <w:rFonts w:ascii="Arial" w:hAnsi="Arial" w:cs="Arial"/>
                <w:color w:val="000000"/>
                <w:sz w:val="20"/>
                <w:szCs w:val="23"/>
              </w:rPr>
              <w:t>500mg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1,0100</w:t>
            </w:r>
          </w:p>
        </w:tc>
        <w:tc>
          <w:tcPr>
            <w:tcW w:w="14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2.020,00</w:t>
            </w:r>
          </w:p>
        </w:tc>
        <w:tc>
          <w:tcPr>
            <w:tcW w:w="997" w:type="dxa"/>
            <w:gridSpan w:val="3"/>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r>
      <w:tr w:rsidR="004248F5" w:rsidRPr="004248F5" w:rsidTr="004248F5">
        <w:trPr>
          <w:gridBefore w:val="1"/>
          <w:gridAfter w:val="2"/>
          <w:divId w:val="113404173"/>
          <w:wAfter w:w="10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23</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AMITRIPTILINA 25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0,2100</w:t>
            </w:r>
          </w:p>
        </w:tc>
        <w:tc>
          <w:tcPr>
            <w:tcW w:w="14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2.100,00</w:t>
            </w:r>
          </w:p>
        </w:tc>
        <w:tc>
          <w:tcPr>
            <w:tcW w:w="997" w:type="dxa"/>
            <w:gridSpan w:val="3"/>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r>
      <w:tr w:rsidR="004248F5" w:rsidRPr="004248F5" w:rsidTr="004248F5">
        <w:trPr>
          <w:gridBefore w:val="1"/>
          <w:gridAfter w:val="2"/>
          <w:divId w:val="113404173"/>
          <w:wAfter w:w="10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28</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420,000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AMOXICILINA 500 MG + CLAVULANATO 125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2,5300</w:t>
            </w:r>
          </w:p>
        </w:tc>
        <w:tc>
          <w:tcPr>
            <w:tcW w:w="14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1.062,60</w:t>
            </w:r>
          </w:p>
        </w:tc>
        <w:tc>
          <w:tcPr>
            <w:tcW w:w="997" w:type="dxa"/>
            <w:gridSpan w:val="3"/>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r>
      <w:tr w:rsidR="004248F5" w:rsidRPr="004248F5" w:rsidTr="004248F5">
        <w:trPr>
          <w:gridBefore w:val="1"/>
          <w:gridAfter w:val="2"/>
          <w:divId w:val="113404173"/>
          <w:wAfter w:w="10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54</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BIPERIDENO</w:t>
            </w:r>
            <w:proofErr w:type="gramStart"/>
            <w:r w:rsidRPr="004248F5">
              <w:rPr>
                <w:rFonts w:ascii="Arial" w:hAnsi="Arial" w:cs="Arial"/>
                <w:color w:val="000000"/>
                <w:sz w:val="20"/>
                <w:szCs w:val="23"/>
              </w:rPr>
              <w:t xml:space="preserve">  </w:t>
            </w:r>
            <w:proofErr w:type="gramEnd"/>
            <w:r w:rsidRPr="004248F5">
              <w:rPr>
                <w:rFonts w:ascii="Arial" w:hAnsi="Arial" w:cs="Arial"/>
                <w:color w:val="000000"/>
                <w:sz w:val="20"/>
                <w:szCs w:val="23"/>
              </w:rPr>
              <w:t>2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0,3200</w:t>
            </w:r>
          </w:p>
        </w:tc>
        <w:tc>
          <w:tcPr>
            <w:tcW w:w="14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1.600,00</w:t>
            </w:r>
          </w:p>
        </w:tc>
        <w:tc>
          <w:tcPr>
            <w:tcW w:w="997" w:type="dxa"/>
            <w:gridSpan w:val="3"/>
            <w:tcBorders>
              <w:top w:val="single" w:sz="4" w:space="0" w:color="auto"/>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r>
      <w:tr w:rsidR="004248F5" w:rsidRPr="004248F5" w:rsidTr="004248F5">
        <w:trPr>
          <w:divId w:val="113404173"/>
          <w:trHeight w:val="323"/>
        </w:trPr>
        <w:tc>
          <w:tcPr>
            <w:tcW w:w="580"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63</w:t>
            </w:r>
          </w:p>
        </w:tc>
        <w:tc>
          <w:tcPr>
            <w:tcW w:w="1088"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220"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440"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92"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92" w:type="dxa"/>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92" w:type="dxa"/>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w:t>
            </w:r>
          </w:p>
        </w:tc>
        <w:tc>
          <w:tcPr>
            <w:tcW w:w="2460" w:type="dxa"/>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16"/>
                <w:szCs w:val="16"/>
              </w:rPr>
            </w:pPr>
            <w:r w:rsidRPr="004248F5">
              <w:rPr>
                <w:rFonts w:ascii="Arial" w:hAnsi="Arial" w:cs="Arial"/>
                <w:color w:val="000000"/>
                <w:sz w:val="16"/>
                <w:szCs w:val="16"/>
              </w:rPr>
              <w:t> </w:t>
            </w:r>
          </w:p>
        </w:tc>
        <w:tc>
          <w:tcPr>
            <w:tcW w:w="2460" w:type="dxa"/>
            <w:gridSpan w:val="3"/>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16"/>
                <w:szCs w:val="16"/>
              </w:rPr>
            </w:pPr>
            <w:r w:rsidRPr="004248F5">
              <w:rPr>
                <w:rFonts w:ascii="Arial" w:hAnsi="Arial" w:cs="Arial"/>
                <w:color w:val="000000"/>
                <w:sz w:val="16"/>
                <w:szCs w:val="16"/>
              </w:rPr>
              <w:t> </w:t>
            </w:r>
          </w:p>
        </w:tc>
        <w:tc>
          <w:tcPr>
            <w:tcW w:w="11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16"/>
                <w:szCs w:val="16"/>
              </w:rPr>
            </w:pPr>
            <w:r w:rsidRPr="004248F5">
              <w:rPr>
                <w:rFonts w:ascii="Arial" w:hAnsi="Arial" w:cs="Arial"/>
                <w:color w:val="000000"/>
                <w:sz w:val="16"/>
                <w:szCs w:val="16"/>
              </w:rPr>
              <w:t> </w:t>
            </w:r>
          </w:p>
        </w:tc>
        <w:tc>
          <w:tcPr>
            <w:tcW w:w="92" w:type="dxa"/>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16"/>
                <w:szCs w:val="16"/>
              </w:rPr>
            </w:pPr>
            <w:r w:rsidRPr="004248F5">
              <w:rPr>
                <w:rFonts w:ascii="Arial" w:hAnsi="Arial" w:cs="Arial"/>
                <w:color w:val="000000"/>
                <w:sz w:val="16"/>
                <w:szCs w:val="16"/>
              </w:rPr>
              <w:t> </w:t>
            </w:r>
          </w:p>
        </w:tc>
        <w:tc>
          <w:tcPr>
            <w:tcW w:w="90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16"/>
                <w:szCs w:val="16"/>
              </w:rPr>
            </w:pPr>
            <w:r w:rsidRPr="004248F5">
              <w:rPr>
                <w:rFonts w:ascii="Arial" w:hAnsi="Arial" w:cs="Arial"/>
                <w:color w:val="000000"/>
                <w:sz w:val="16"/>
                <w:szCs w:val="16"/>
              </w:rPr>
              <w:t> </w:t>
            </w:r>
          </w:p>
        </w:tc>
        <w:tc>
          <w:tcPr>
            <w:tcW w:w="100" w:type="dxa"/>
            <w:tcBorders>
              <w:top w:val="nil"/>
              <w:left w:val="nil"/>
              <w:bottom w:val="single" w:sz="4" w:space="0" w:color="auto"/>
              <w:right w:val="single" w:sz="4" w:space="0" w:color="auto"/>
            </w:tcBorders>
            <w:shd w:val="clear" w:color="auto" w:fill="auto"/>
            <w:noWrap/>
            <w:vAlign w:val="bottom"/>
            <w:hideMark/>
          </w:tcPr>
          <w:p w:rsidR="004248F5" w:rsidRPr="004248F5" w:rsidRDefault="004248F5" w:rsidP="004248F5">
            <w:pPr>
              <w:rPr>
                <w:rFonts w:ascii="Arial" w:hAnsi="Arial" w:cs="Arial"/>
                <w:color w:val="000000"/>
                <w:sz w:val="22"/>
                <w:szCs w:val="22"/>
              </w:rPr>
            </w:pPr>
            <w:r w:rsidRPr="004248F5">
              <w:rPr>
                <w:rFonts w:ascii="Arial" w:hAnsi="Arial" w:cs="Arial"/>
                <w:color w:val="000000"/>
                <w:sz w:val="22"/>
                <w:szCs w:val="22"/>
              </w:rPr>
              <w:t> </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92</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CIPROFLOXACINO</w:t>
            </w:r>
            <w:proofErr w:type="gramStart"/>
            <w:r w:rsidRPr="004248F5">
              <w:rPr>
                <w:rFonts w:ascii="Arial" w:hAnsi="Arial" w:cs="Arial"/>
                <w:color w:val="000000"/>
                <w:sz w:val="20"/>
                <w:szCs w:val="23"/>
              </w:rPr>
              <w:t xml:space="preserve">  </w:t>
            </w:r>
            <w:proofErr w:type="gramEnd"/>
            <w:r w:rsidRPr="004248F5">
              <w:rPr>
                <w:rFonts w:ascii="Arial" w:hAnsi="Arial" w:cs="Arial"/>
                <w:color w:val="000000"/>
                <w:sz w:val="20"/>
                <w:szCs w:val="23"/>
              </w:rPr>
              <w:t>500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0,2900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290,00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103</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xml:space="preserve">Cloridrato de </w:t>
            </w:r>
            <w:proofErr w:type="spellStart"/>
            <w:r w:rsidRPr="004248F5">
              <w:rPr>
                <w:rFonts w:ascii="Arial" w:hAnsi="Arial" w:cs="Arial"/>
                <w:color w:val="000000"/>
                <w:sz w:val="20"/>
                <w:szCs w:val="23"/>
              </w:rPr>
              <w:t>Clorpromazina</w:t>
            </w:r>
            <w:proofErr w:type="spellEnd"/>
            <w:r w:rsidRPr="004248F5">
              <w:rPr>
                <w:rFonts w:ascii="Arial" w:hAnsi="Arial" w:cs="Arial"/>
                <w:color w:val="000000"/>
                <w:sz w:val="20"/>
                <w:szCs w:val="23"/>
              </w:rPr>
              <w:t xml:space="preserve"> comp.</w:t>
            </w:r>
            <w:proofErr w:type="gramStart"/>
            <w:r w:rsidRPr="004248F5">
              <w:rPr>
                <w:rFonts w:ascii="Arial" w:hAnsi="Arial" w:cs="Arial"/>
                <w:color w:val="000000"/>
                <w:sz w:val="20"/>
                <w:szCs w:val="23"/>
              </w:rPr>
              <w:t xml:space="preserve">  </w:t>
            </w:r>
            <w:proofErr w:type="gramEnd"/>
            <w:r w:rsidRPr="004248F5">
              <w:rPr>
                <w:rFonts w:ascii="Arial" w:hAnsi="Arial" w:cs="Arial"/>
                <w:color w:val="000000"/>
                <w:sz w:val="20"/>
                <w:szCs w:val="23"/>
              </w:rPr>
              <w:t>25mg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0,3100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465,00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113</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800,000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xml:space="preserve">Cloridrato de </w:t>
            </w:r>
            <w:proofErr w:type="spellStart"/>
            <w:r w:rsidRPr="004248F5">
              <w:rPr>
                <w:rFonts w:ascii="Arial" w:hAnsi="Arial" w:cs="Arial"/>
                <w:color w:val="000000"/>
                <w:sz w:val="20"/>
                <w:szCs w:val="23"/>
              </w:rPr>
              <w:t>Propafenona</w:t>
            </w:r>
            <w:proofErr w:type="spellEnd"/>
            <w:r w:rsidRPr="004248F5">
              <w:rPr>
                <w:rFonts w:ascii="Arial" w:hAnsi="Arial" w:cs="Arial"/>
                <w:color w:val="000000"/>
                <w:sz w:val="20"/>
                <w:szCs w:val="23"/>
              </w:rPr>
              <w:t xml:space="preserve"> 300mg.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1,7500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1.400,00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190</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 xml:space="preserve">HALOPERIDOL </w:t>
            </w:r>
            <w:proofErr w:type="gramStart"/>
            <w:r w:rsidRPr="004248F5">
              <w:rPr>
                <w:rFonts w:ascii="Arial" w:hAnsi="Arial" w:cs="Arial"/>
                <w:color w:val="000000"/>
                <w:sz w:val="20"/>
                <w:szCs w:val="23"/>
              </w:rPr>
              <w:t>5</w:t>
            </w:r>
            <w:proofErr w:type="gramEnd"/>
            <w:r w:rsidRPr="004248F5">
              <w:rPr>
                <w:rFonts w:ascii="Arial" w:hAnsi="Arial" w:cs="Arial"/>
                <w:color w:val="000000"/>
                <w:sz w:val="20"/>
                <w:szCs w:val="23"/>
              </w:rPr>
              <w:t xml:space="preserve">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0,1700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510,00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200</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4800,000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spellStart"/>
            <w:r w:rsidRPr="004248F5">
              <w:rPr>
                <w:rFonts w:ascii="Arial" w:hAnsi="Arial" w:cs="Arial"/>
                <w:color w:val="000000"/>
                <w:sz w:val="20"/>
                <w:szCs w:val="23"/>
              </w:rPr>
              <w:t>Ibuprofeno</w:t>
            </w:r>
            <w:proofErr w:type="spellEnd"/>
            <w:r w:rsidRPr="004248F5">
              <w:rPr>
                <w:rFonts w:ascii="Arial" w:hAnsi="Arial" w:cs="Arial"/>
                <w:color w:val="000000"/>
                <w:sz w:val="20"/>
                <w:szCs w:val="23"/>
              </w:rPr>
              <w:t xml:space="preserve"> 600mg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0,1200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576,00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236</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LOSARTANA POTÁSSICA 50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0,0700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350,00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237</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spellStart"/>
            <w:r w:rsidRPr="004248F5">
              <w:rPr>
                <w:rFonts w:ascii="Arial" w:hAnsi="Arial" w:cs="Arial"/>
                <w:color w:val="000000"/>
                <w:sz w:val="20"/>
                <w:szCs w:val="23"/>
              </w:rPr>
              <w:t>Losartana</w:t>
            </w:r>
            <w:proofErr w:type="spellEnd"/>
            <w:r w:rsidRPr="004248F5">
              <w:rPr>
                <w:rFonts w:ascii="Arial" w:hAnsi="Arial" w:cs="Arial"/>
                <w:color w:val="000000"/>
                <w:sz w:val="20"/>
                <w:szCs w:val="23"/>
              </w:rPr>
              <w:t xml:space="preserve"> Potássica 100mg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0,2800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420,00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319</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spellStart"/>
            <w:r w:rsidRPr="004248F5">
              <w:rPr>
                <w:rFonts w:ascii="Arial" w:hAnsi="Arial" w:cs="Arial"/>
                <w:color w:val="000000"/>
                <w:sz w:val="20"/>
                <w:szCs w:val="23"/>
              </w:rPr>
              <w:t>Risperidona</w:t>
            </w:r>
            <w:proofErr w:type="spellEnd"/>
            <w:r w:rsidRPr="004248F5">
              <w:rPr>
                <w:rFonts w:ascii="Arial" w:hAnsi="Arial" w:cs="Arial"/>
                <w:color w:val="000000"/>
                <w:sz w:val="20"/>
                <w:szCs w:val="23"/>
              </w:rPr>
              <w:t xml:space="preserve"> 2mg.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0,4000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1.200,00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lastRenderedPageBreak/>
              <w:t>335</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6000,000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SINVASTATINA 20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0,1000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600,00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336</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6000,000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Sinvastatina 40mg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0,2400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1.440,00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364</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CPR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VALPROATO DE SÓDIO 250 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0,3100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465,00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402</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ALBENDAZOL SUSP. 4% 10 ML</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1,5600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234,00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405</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150,000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AMBROXOL XAROPE INFANTIL 120 ML</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3,0700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460,50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408</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AMOXILINA SUSPENSÃO 250MG/</w:t>
            </w:r>
            <w:proofErr w:type="gramStart"/>
            <w:r w:rsidRPr="004248F5">
              <w:rPr>
                <w:rFonts w:ascii="Arial" w:hAnsi="Arial" w:cs="Arial"/>
                <w:color w:val="000000"/>
                <w:sz w:val="20"/>
                <w:szCs w:val="23"/>
              </w:rPr>
              <w:t>60ML</w:t>
            </w:r>
            <w:proofErr w:type="gramEnd"/>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5,4400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1.632,00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447</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500,000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DIPIRONA SODICA GOTAS</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0,9200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460,00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469</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250,000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spellStart"/>
            <w:r w:rsidRPr="004248F5">
              <w:rPr>
                <w:rFonts w:ascii="Arial" w:hAnsi="Arial" w:cs="Arial"/>
                <w:color w:val="000000"/>
                <w:sz w:val="20"/>
                <w:szCs w:val="23"/>
              </w:rPr>
              <w:t>Ibuprofeno</w:t>
            </w:r>
            <w:proofErr w:type="spellEnd"/>
            <w:r w:rsidRPr="004248F5">
              <w:rPr>
                <w:rFonts w:ascii="Arial" w:hAnsi="Arial" w:cs="Arial"/>
                <w:color w:val="000000"/>
                <w:sz w:val="20"/>
                <w:szCs w:val="23"/>
              </w:rPr>
              <w:t xml:space="preserve"> Solução Oral 50mg/ml</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1,6200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405,00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503</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FR</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SALBUTAMOL AEROSOL</w:t>
            </w:r>
            <w:proofErr w:type="gramStart"/>
            <w:r w:rsidRPr="004248F5">
              <w:rPr>
                <w:rFonts w:ascii="Arial" w:hAnsi="Arial" w:cs="Arial"/>
                <w:color w:val="000000"/>
                <w:sz w:val="20"/>
                <w:szCs w:val="23"/>
              </w:rPr>
              <w:t xml:space="preserve">  </w:t>
            </w:r>
            <w:proofErr w:type="gramEnd"/>
            <w:r w:rsidRPr="004248F5">
              <w:rPr>
                <w:rFonts w:ascii="Arial" w:hAnsi="Arial" w:cs="Arial"/>
                <w:color w:val="000000"/>
                <w:sz w:val="20"/>
                <w:szCs w:val="23"/>
              </w:rPr>
              <w:t>100 MCG 200 DOSES</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19,2000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384,00</w:t>
            </w:r>
          </w:p>
        </w:tc>
      </w:tr>
      <w:tr w:rsidR="004248F5" w:rsidRPr="004248F5" w:rsidTr="004248F5">
        <w:trPr>
          <w:gridBefore w:val="1"/>
          <w:gridAfter w:val="5"/>
          <w:divId w:val="113404173"/>
          <w:wAfter w:w="1137" w:type="dxa"/>
          <w:trHeight w:val="285"/>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527</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20,000</w:t>
            </w:r>
          </w:p>
        </w:tc>
        <w:tc>
          <w:tcPr>
            <w:tcW w:w="656" w:type="dxa"/>
            <w:gridSpan w:val="4"/>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TUB</w:t>
            </w:r>
          </w:p>
        </w:tc>
        <w:tc>
          <w:tcPr>
            <w:tcW w:w="3319" w:type="dxa"/>
            <w:gridSpan w:val="3"/>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proofErr w:type="spellStart"/>
            <w:r w:rsidRPr="004248F5">
              <w:rPr>
                <w:rFonts w:ascii="Arial" w:hAnsi="Arial" w:cs="Arial"/>
                <w:color w:val="000000"/>
                <w:sz w:val="20"/>
                <w:szCs w:val="23"/>
              </w:rPr>
              <w:t>Colagenase+Clorafenicol</w:t>
            </w:r>
            <w:proofErr w:type="spellEnd"/>
            <w:r w:rsidRPr="004248F5">
              <w:rPr>
                <w:rFonts w:ascii="Arial" w:hAnsi="Arial" w:cs="Arial"/>
                <w:color w:val="000000"/>
                <w:sz w:val="20"/>
                <w:szCs w:val="23"/>
              </w:rPr>
              <w:t xml:space="preserve"> 30mg</w:t>
            </w:r>
          </w:p>
        </w:tc>
        <w:tc>
          <w:tcPr>
            <w:tcW w:w="1275" w:type="dxa"/>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53,8800</w:t>
            </w:r>
          </w:p>
        </w:tc>
        <w:tc>
          <w:tcPr>
            <w:tcW w:w="1482" w:type="dxa"/>
            <w:gridSpan w:val="2"/>
            <w:tcBorders>
              <w:top w:val="single" w:sz="4" w:space="0" w:color="auto"/>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1.077,60</w:t>
            </w:r>
          </w:p>
        </w:tc>
      </w:tr>
      <w:tr w:rsidR="004248F5" w:rsidRPr="004248F5" w:rsidTr="004248F5">
        <w:trPr>
          <w:gridBefore w:val="1"/>
          <w:gridAfter w:val="5"/>
          <w:divId w:val="113404173"/>
          <w:wAfter w:w="1137" w:type="dxa"/>
          <w:trHeight w:val="462"/>
        </w:trPr>
        <w:tc>
          <w:tcPr>
            <w:tcW w:w="666" w:type="dxa"/>
            <w:gridSpan w:val="2"/>
            <w:tcBorders>
              <w:top w:val="nil"/>
              <w:left w:val="single" w:sz="4" w:space="0" w:color="auto"/>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553</w:t>
            </w:r>
          </w:p>
        </w:tc>
        <w:tc>
          <w:tcPr>
            <w:tcW w:w="117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50,000</w:t>
            </w:r>
          </w:p>
        </w:tc>
        <w:tc>
          <w:tcPr>
            <w:tcW w:w="656" w:type="dxa"/>
            <w:gridSpan w:val="4"/>
            <w:tcBorders>
              <w:top w:val="single" w:sz="4" w:space="0" w:color="auto"/>
              <w:left w:val="nil"/>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AMP</w:t>
            </w:r>
          </w:p>
        </w:tc>
        <w:tc>
          <w:tcPr>
            <w:tcW w:w="3319" w:type="dxa"/>
            <w:gridSpan w:val="3"/>
            <w:tcBorders>
              <w:top w:val="single" w:sz="4" w:space="0" w:color="auto"/>
              <w:left w:val="nil"/>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BENZILPENICILINA BENZATINA, SUSPENSÃO INJ. 5000.000UI</w:t>
            </w:r>
          </w:p>
        </w:tc>
        <w:tc>
          <w:tcPr>
            <w:tcW w:w="1275" w:type="dxa"/>
            <w:tcBorders>
              <w:top w:val="single" w:sz="4" w:space="0" w:color="auto"/>
              <w:left w:val="nil"/>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10,3500</w:t>
            </w:r>
          </w:p>
        </w:tc>
        <w:tc>
          <w:tcPr>
            <w:tcW w:w="1482" w:type="dxa"/>
            <w:gridSpan w:val="2"/>
            <w:tcBorders>
              <w:top w:val="nil"/>
              <w:left w:val="nil"/>
              <w:bottom w:val="single" w:sz="4" w:space="0" w:color="auto"/>
              <w:right w:val="single" w:sz="4" w:space="0" w:color="auto"/>
            </w:tcBorders>
            <w:shd w:val="clear" w:color="auto" w:fill="auto"/>
            <w:noWrap/>
            <w:hideMark/>
          </w:tcPr>
          <w:p w:rsidR="004248F5" w:rsidRPr="004248F5" w:rsidRDefault="004248F5" w:rsidP="004248F5">
            <w:pPr>
              <w:rPr>
                <w:rFonts w:ascii="Arial" w:hAnsi="Arial" w:cs="Arial"/>
                <w:color w:val="000000"/>
                <w:sz w:val="20"/>
                <w:szCs w:val="23"/>
              </w:rPr>
            </w:pPr>
            <w:r w:rsidRPr="004248F5">
              <w:rPr>
                <w:rFonts w:ascii="Arial" w:hAnsi="Arial" w:cs="Arial"/>
                <w:color w:val="000000"/>
                <w:sz w:val="20"/>
                <w:szCs w:val="23"/>
              </w:rPr>
              <w:t>517,50</w:t>
            </w:r>
          </w:p>
        </w:tc>
      </w:tr>
    </w:tbl>
    <w:p w:rsidR="007F6B11" w:rsidRPr="00D657CD" w:rsidRDefault="00677F1F" w:rsidP="007F6B11">
      <w:pPr>
        <w:jc w:val="both"/>
        <w:rPr>
          <w:rFonts w:ascii="Arial" w:hAnsi="Arial" w:cs="Arial"/>
          <w:sz w:val="23"/>
          <w:szCs w:val="23"/>
        </w:rPr>
      </w:pPr>
      <w:r w:rsidRPr="00D657CD">
        <w:rPr>
          <w:rFonts w:ascii="Arial" w:hAnsi="Arial" w:cs="Arial"/>
          <w:sz w:val="23"/>
          <w:szCs w:val="23"/>
        </w:rPr>
        <w:fldChar w:fldCharType="end"/>
      </w:r>
    </w:p>
    <w:p w:rsidR="007F6B11" w:rsidRPr="00D657CD" w:rsidRDefault="007F6B11" w:rsidP="007F6B11">
      <w:pPr>
        <w:autoSpaceDE w:val="0"/>
        <w:autoSpaceDN w:val="0"/>
        <w:adjustRightInd w:val="0"/>
        <w:spacing w:line="200" w:lineRule="atLeast"/>
        <w:jc w:val="both"/>
        <w:rPr>
          <w:rFonts w:ascii="Arial" w:hAnsi="Arial" w:cs="Arial"/>
          <w:b/>
          <w:bCs/>
          <w:sz w:val="23"/>
          <w:szCs w:val="23"/>
        </w:rPr>
      </w:pPr>
      <w:r w:rsidRPr="00D657CD">
        <w:rPr>
          <w:rFonts w:ascii="Arial" w:hAnsi="Arial" w:cs="Arial"/>
          <w:b/>
          <w:bCs/>
          <w:sz w:val="23"/>
          <w:szCs w:val="23"/>
        </w:rPr>
        <w:t>CLÁUSULA TERCEIRA – DO REGIME DE EXECUÇÃO E DO PRAZO</w:t>
      </w:r>
    </w:p>
    <w:p w:rsidR="007F6B11" w:rsidRPr="00D657CD" w:rsidRDefault="007F6B11" w:rsidP="007F6B11">
      <w:pPr>
        <w:autoSpaceDE w:val="0"/>
        <w:autoSpaceDN w:val="0"/>
        <w:adjustRightInd w:val="0"/>
        <w:spacing w:line="200" w:lineRule="atLeast"/>
        <w:jc w:val="both"/>
        <w:rPr>
          <w:rFonts w:ascii="Arial" w:hAnsi="Arial" w:cs="Arial"/>
          <w:color w:val="FF0000"/>
          <w:sz w:val="23"/>
          <w:szCs w:val="23"/>
        </w:rPr>
      </w:pPr>
      <w:r w:rsidRPr="00D657CD">
        <w:rPr>
          <w:rFonts w:ascii="Arial" w:hAnsi="Arial" w:cs="Arial"/>
          <w:b/>
          <w:bCs/>
          <w:sz w:val="23"/>
          <w:szCs w:val="23"/>
        </w:rPr>
        <w:t xml:space="preserve">3.1. </w:t>
      </w:r>
      <w:r w:rsidRPr="00D657CD">
        <w:rPr>
          <w:rFonts w:ascii="Arial" w:hAnsi="Arial" w:cs="Arial"/>
          <w:sz w:val="23"/>
          <w:szCs w:val="23"/>
        </w:rPr>
        <w:t xml:space="preserve">Os medicamentos deverão ser </w:t>
      </w:r>
      <w:proofErr w:type="gramStart"/>
      <w:r w:rsidRPr="00D657CD">
        <w:rPr>
          <w:rFonts w:ascii="Arial" w:hAnsi="Arial" w:cs="Arial"/>
          <w:sz w:val="23"/>
          <w:szCs w:val="23"/>
        </w:rPr>
        <w:t>entregues na Unidade Sanitária de Saúde, sito</w:t>
      </w:r>
      <w:proofErr w:type="gramEnd"/>
      <w:r w:rsidRPr="00D657CD">
        <w:rPr>
          <w:rFonts w:ascii="Arial" w:hAnsi="Arial" w:cs="Arial"/>
          <w:sz w:val="23"/>
          <w:szCs w:val="23"/>
        </w:rPr>
        <w:t xml:space="preserve"> a Rua 17 de Fevereiro, nº 374, Centro, Município de Presidente Castello Branco/SC, conforme a necessidade da Secretaria Municipal de Saúde e Bem Estar Social, através de emissão de requisição, sendo esta atendida em até 07 dias consecutivos após a solicitação feita por esta secretaria.</w:t>
      </w:r>
      <w:r w:rsidRPr="00D657CD">
        <w:rPr>
          <w:rFonts w:ascii="Arial" w:hAnsi="Arial" w:cs="Arial"/>
          <w:color w:val="FF0000"/>
          <w:sz w:val="23"/>
          <w:szCs w:val="23"/>
        </w:rPr>
        <w:t xml:space="preserve">  </w:t>
      </w:r>
    </w:p>
    <w:p w:rsidR="007F6B11" w:rsidRPr="00D657CD" w:rsidRDefault="007F6B11" w:rsidP="007F6B11">
      <w:pPr>
        <w:autoSpaceDE w:val="0"/>
        <w:autoSpaceDN w:val="0"/>
        <w:adjustRightInd w:val="0"/>
        <w:spacing w:line="200" w:lineRule="atLeast"/>
        <w:ind w:left="360"/>
        <w:jc w:val="both"/>
        <w:rPr>
          <w:rFonts w:ascii="Arial" w:hAnsi="Arial" w:cs="Arial"/>
          <w:color w:val="FF0000"/>
          <w:sz w:val="23"/>
          <w:szCs w:val="23"/>
        </w:rPr>
      </w:pPr>
    </w:p>
    <w:p w:rsidR="007F6B11" w:rsidRPr="00D657CD" w:rsidRDefault="007F6B11" w:rsidP="007F6B11">
      <w:pPr>
        <w:autoSpaceDE w:val="0"/>
        <w:autoSpaceDN w:val="0"/>
        <w:adjustRightInd w:val="0"/>
        <w:spacing w:line="200" w:lineRule="atLeast"/>
        <w:jc w:val="both"/>
        <w:rPr>
          <w:rFonts w:ascii="Arial" w:hAnsi="Arial" w:cs="Arial"/>
          <w:sz w:val="23"/>
          <w:szCs w:val="23"/>
        </w:rPr>
      </w:pPr>
      <w:r w:rsidRPr="00D657CD">
        <w:rPr>
          <w:rFonts w:ascii="Arial" w:hAnsi="Arial" w:cs="Arial"/>
          <w:b/>
          <w:bCs/>
          <w:sz w:val="23"/>
          <w:szCs w:val="23"/>
        </w:rPr>
        <w:t>3.2</w:t>
      </w:r>
      <w:r w:rsidRPr="00D657CD">
        <w:rPr>
          <w:rFonts w:ascii="Arial" w:hAnsi="Arial" w:cs="Arial"/>
          <w:b/>
          <w:sz w:val="23"/>
          <w:szCs w:val="23"/>
        </w:rPr>
        <w:t>.</w:t>
      </w:r>
      <w:r w:rsidRPr="00D657CD">
        <w:rPr>
          <w:rFonts w:ascii="Arial" w:hAnsi="Arial" w:cs="Arial"/>
          <w:sz w:val="23"/>
          <w:szCs w:val="23"/>
        </w:rPr>
        <w:t xml:space="preserve"> A Municipalidade se reserva o direito de retirar apenas parte dos medicamentos licitados, de forma individualizada em cada item contratado. Após o dia 31 de dezembro de 201</w:t>
      </w:r>
      <w:r w:rsidR="00C43571" w:rsidRPr="00D657CD">
        <w:rPr>
          <w:rFonts w:ascii="Arial" w:hAnsi="Arial" w:cs="Arial"/>
          <w:sz w:val="23"/>
          <w:szCs w:val="23"/>
        </w:rPr>
        <w:t>7</w:t>
      </w:r>
      <w:r w:rsidRPr="00D657CD">
        <w:rPr>
          <w:rFonts w:ascii="Arial" w:hAnsi="Arial" w:cs="Arial"/>
          <w:sz w:val="23"/>
          <w:szCs w:val="23"/>
        </w:rPr>
        <w:t>, os saldos restantes serão desconsiderados, sem que caiba aos concorrentes, o direito a qualquer indenização ou reclamação de qualquer natureza.</w:t>
      </w:r>
    </w:p>
    <w:p w:rsidR="007F6B11" w:rsidRPr="00D657CD" w:rsidRDefault="007F6B11" w:rsidP="007F6B11">
      <w:pPr>
        <w:autoSpaceDE w:val="0"/>
        <w:autoSpaceDN w:val="0"/>
        <w:adjustRightInd w:val="0"/>
        <w:spacing w:line="200" w:lineRule="atLeast"/>
        <w:jc w:val="both"/>
        <w:rPr>
          <w:rFonts w:ascii="Arial" w:hAnsi="Arial" w:cs="Arial"/>
          <w:sz w:val="23"/>
          <w:szCs w:val="23"/>
        </w:rPr>
      </w:pPr>
    </w:p>
    <w:p w:rsidR="007F6B11" w:rsidRPr="00D657CD" w:rsidRDefault="007F6B11" w:rsidP="007F6B11">
      <w:pPr>
        <w:autoSpaceDE w:val="0"/>
        <w:autoSpaceDN w:val="0"/>
        <w:adjustRightInd w:val="0"/>
        <w:spacing w:line="200" w:lineRule="atLeast"/>
        <w:jc w:val="both"/>
        <w:rPr>
          <w:rFonts w:ascii="Arial" w:hAnsi="Arial" w:cs="Arial"/>
          <w:b/>
          <w:sz w:val="23"/>
          <w:szCs w:val="23"/>
        </w:rPr>
      </w:pPr>
      <w:r w:rsidRPr="00D657CD">
        <w:rPr>
          <w:rFonts w:ascii="Arial" w:hAnsi="Arial" w:cs="Arial"/>
          <w:b/>
          <w:sz w:val="23"/>
          <w:szCs w:val="23"/>
        </w:rPr>
        <w:t xml:space="preserve">3.3 </w:t>
      </w:r>
      <w:r w:rsidRPr="00D657CD">
        <w:rPr>
          <w:rFonts w:ascii="Arial" w:hAnsi="Arial" w:cs="Arial"/>
          <w:color w:val="000000"/>
          <w:sz w:val="23"/>
          <w:szCs w:val="23"/>
        </w:rPr>
        <w:t>A medicação deverá ser entregue com prazo de validade mínima de 180 (Cento e oitenta) dias, a contar do seu recebimento.</w:t>
      </w:r>
    </w:p>
    <w:p w:rsidR="007F6B11" w:rsidRPr="00D657CD" w:rsidRDefault="007F6B11" w:rsidP="007F6B11">
      <w:pPr>
        <w:keepNext/>
        <w:tabs>
          <w:tab w:val="left" w:pos="2270"/>
          <w:tab w:val="left" w:pos="4294"/>
        </w:tabs>
        <w:autoSpaceDE w:val="0"/>
        <w:autoSpaceDN w:val="0"/>
        <w:adjustRightInd w:val="0"/>
        <w:spacing w:before="240"/>
        <w:rPr>
          <w:rFonts w:ascii="Arial" w:hAnsi="Arial" w:cs="Arial"/>
          <w:b/>
          <w:bCs/>
          <w:sz w:val="23"/>
          <w:szCs w:val="23"/>
        </w:rPr>
      </w:pPr>
      <w:r w:rsidRPr="00D657CD">
        <w:rPr>
          <w:rFonts w:ascii="Arial" w:hAnsi="Arial" w:cs="Arial"/>
          <w:b/>
          <w:bCs/>
          <w:sz w:val="23"/>
          <w:szCs w:val="23"/>
        </w:rPr>
        <w:t>CLÁUSULA QUARTA – DO PREÇO E CONDIÇÕES DE PAGAMENTO</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sz w:val="23"/>
          <w:szCs w:val="23"/>
        </w:rPr>
        <w:t xml:space="preserve">O preço total ajustado para o fornecimento dos medicamentos é de </w:t>
      </w:r>
      <w:r w:rsidRPr="00D657CD">
        <w:rPr>
          <w:rFonts w:ascii="Arial" w:hAnsi="Arial" w:cs="Arial"/>
          <w:b/>
          <w:sz w:val="23"/>
          <w:szCs w:val="23"/>
        </w:rPr>
        <w:t xml:space="preserve">R$ </w:t>
      </w:r>
      <w:r w:rsidR="00C43571" w:rsidRPr="00D657CD">
        <w:rPr>
          <w:rFonts w:ascii="Arial" w:hAnsi="Arial" w:cs="Arial"/>
          <w:b/>
          <w:sz w:val="23"/>
          <w:szCs w:val="23"/>
        </w:rPr>
        <w:fldChar w:fldCharType="begin"/>
      </w:r>
      <w:r w:rsidR="00C43571" w:rsidRPr="00D657CD">
        <w:rPr>
          <w:rFonts w:ascii="Arial" w:hAnsi="Arial" w:cs="Arial"/>
          <w:b/>
          <w:sz w:val="23"/>
          <w:szCs w:val="23"/>
        </w:rPr>
        <w:instrText xml:space="preserve"> =SUM(ABOVE) </w:instrText>
      </w:r>
      <w:r w:rsidR="00C43571" w:rsidRPr="00D657CD">
        <w:rPr>
          <w:rFonts w:ascii="Arial" w:hAnsi="Arial" w:cs="Arial"/>
          <w:b/>
          <w:sz w:val="23"/>
          <w:szCs w:val="23"/>
        </w:rPr>
        <w:fldChar w:fldCharType="separate"/>
      </w:r>
      <w:r w:rsidR="00C43571" w:rsidRPr="00D657CD">
        <w:rPr>
          <w:rFonts w:ascii="Arial" w:hAnsi="Arial" w:cs="Arial"/>
          <w:b/>
          <w:sz w:val="23"/>
          <w:szCs w:val="23"/>
        </w:rPr>
        <w:t>11.449,6</w:t>
      </w:r>
      <w:r w:rsidR="00C43571" w:rsidRPr="00D657CD">
        <w:rPr>
          <w:rFonts w:ascii="Arial" w:hAnsi="Arial" w:cs="Arial"/>
          <w:b/>
          <w:sz w:val="23"/>
          <w:szCs w:val="23"/>
        </w:rPr>
        <w:fldChar w:fldCharType="end"/>
      </w:r>
      <w:proofErr w:type="gramStart"/>
      <w:r w:rsidR="00C43571" w:rsidRPr="00D657CD">
        <w:rPr>
          <w:rFonts w:ascii="Arial" w:hAnsi="Arial" w:cs="Arial"/>
          <w:b/>
          <w:sz w:val="23"/>
          <w:szCs w:val="23"/>
        </w:rPr>
        <w:t>0</w:t>
      </w:r>
      <w:proofErr w:type="gramEnd"/>
      <w:r w:rsidRPr="00D657CD">
        <w:rPr>
          <w:rFonts w:ascii="Arial" w:hAnsi="Arial" w:cs="Arial"/>
          <w:b/>
          <w:sz w:val="23"/>
          <w:szCs w:val="23"/>
        </w:rPr>
        <w:t xml:space="preserve"> (</w:t>
      </w:r>
      <w:r w:rsidR="00C43571" w:rsidRPr="00D657CD">
        <w:rPr>
          <w:rFonts w:ascii="Arial" w:hAnsi="Arial" w:cs="Arial"/>
          <w:b/>
          <w:sz w:val="23"/>
          <w:szCs w:val="23"/>
        </w:rPr>
        <w:t>Onze mil quatrocentos e quarenta e nove reais e sessenta centavos</w:t>
      </w:r>
      <w:r w:rsidRPr="00D657CD">
        <w:rPr>
          <w:rFonts w:ascii="Arial" w:hAnsi="Arial" w:cs="Arial"/>
          <w:b/>
          <w:sz w:val="23"/>
          <w:szCs w:val="23"/>
        </w:rPr>
        <w:t>)</w:t>
      </w:r>
      <w:r w:rsidRPr="00D657CD">
        <w:rPr>
          <w:rFonts w:ascii="Arial" w:hAnsi="Arial" w:cs="Arial"/>
          <w:sz w:val="23"/>
          <w:szCs w:val="23"/>
        </w:rPr>
        <w:t>, conforme descrito na Cláusula Segunda, valor este que o CONTRATANTE pagará à CONTRATADA em até 30 (trinta) dias após o fornecimento dos medicamentos licitados e apresentação da Nota Fiscal e será feito através de crédito em conta, no banco indicado pela mesma.</w:t>
      </w:r>
    </w:p>
    <w:p w:rsidR="007F6B11" w:rsidRPr="00D657CD" w:rsidRDefault="007F6B11" w:rsidP="007F6B11">
      <w:pPr>
        <w:autoSpaceDE w:val="0"/>
        <w:autoSpaceDN w:val="0"/>
        <w:adjustRightInd w:val="0"/>
        <w:ind w:left="360"/>
        <w:jc w:val="both"/>
        <w:rPr>
          <w:rFonts w:ascii="Arial" w:hAnsi="Arial" w:cs="Arial"/>
          <w:sz w:val="23"/>
          <w:szCs w:val="23"/>
        </w:rPr>
      </w:pPr>
    </w:p>
    <w:p w:rsidR="007F6B11" w:rsidRPr="00D657CD" w:rsidRDefault="007F6B11" w:rsidP="007F6B11">
      <w:pPr>
        <w:keepNext/>
        <w:autoSpaceDE w:val="0"/>
        <w:autoSpaceDN w:val="0"/>
        <w:adjustRightInd w:val="0"/>
        <w:jc w:val="both"/>
        <w:rPr>
          <w:rFonts w:ascii="Arial" w:hAnsi="Arial" w:cs="Arial"/>
          <w:b/>
          <w:bCs/>
          <w:sz w:val="23"/>
          <w:szCs w:val="23"/>
        </w:rPr>
      </w:pPr>
      <w:r w:rsidRPr="00D657CD">
        <w:rPr>
          <w:rFonts w:ascii="Arial" w:hAnsi="Arial" w:cs="Arial"/>
          <w:b/>
          <w:bCs/>
          <w:sz w:val="23"/>
          <w:szCs w:val="23"/>
        </w:rPr>
        <w:t>CLÁUSULA QUINTA – DO REAJUSTE</w:t>
      </w:r>
    </w:p>
    <w:p w:rsidR="007F6B11" w:rsidRPr="00D657CD" w:rsidRDefault="007F6B11" w:rsidP="007F6B11">
      <w:pPr>
        <w:autoSpaceDE w:val="0"/>
        <w:autoSpaceDN w:val="0"/>
        <w:adjustRightInd w:val="0"/>
        <w:jc w:val="both"/>
        <w:rPr>
          <w:rFonts w:ascii="Arial" w:hAnsi="Arial" w:cs="Arial"/>
          <w:color w:val="FF00FF"/>
          <w:sz w:val="23"/>
          <w:szCs w:val="23"/>
        </w:rPr>
      </w:pPr>
      <w:r w:rsidRPr="00D657CD">
        <w:rPr>
          <w:rFonts w:ascii="Arial" w:hAnsi="Arial" w:cs="Arial"/>
          <w:color w:val="000000"/>
          <w:sz w:val="23"/>
          <w:szCs w:val="23"/>
        </w:rPr>
        <w:t>Não haverá reajuste, nem atualização de valores, exceto na ocorrência de fato que justifique a aplicação da alínea “d”, do inciso II, do artigo 65, da Lei nº 8.666, de 21 de junho de 1993, consolidada.</w:t>
      </w:r>
      <w:r w:rsidRPr="00D657CD">
        <w:rPr>
          <w:rFonts w:ascii="Arial" w:hAnsi="Arial" w:cs="Arial"/>
          <w:color w:val="FF00FF"/>
          <w:sz w:val="23"/>
          <w:szCs w:val="23"/>
        </w:rPr>
        <w:t xml:space="preserve"> </w:t>
      </w:r>
    </w:p>
    <w:p w:rsidR="007F6B11" w:rsidRPr="00D657CD" w:rsidRDefault="007F6B11" w:rsidP="007F6B11">
      <w:pPr>
        <w:keepNext/>
        <w:tabs>
          <w:tab w:val="left" w:pos="536"/>
          <w:tab w:val="left" w:pos="2270"/>
          <w:tab w:val="left" w:pos="4294"/>
        </w:tabs>
        <w:autoSpaceDE w:val="0"/>
        <w:autoSpaceDN w:val="0"/>
        <w:adjustRightInd w:val="0"/>
        <w:spacing w:before="240"/>
        <w:jc w:val="both"/>
        <w:rPr>
          <w:rFonts w:ascii="Arial" w:hAnsi="Arial" w:cs="Arial"/>
          <w:b/>
          <w:bCs/>
          <w:sz w:val="23"/>
          <w:szCs w:val="23"/>
        </w:rPr>
      </w:pPr>
      <w:r w:rsidRPr="00D657CD">
        <w:rPr>
          <w:rFonts w:ascii="Arial" w:hAnsi="Arial" w:cs="Arial"/>
          <w:b/>
          <w:bCs/>
          <w:sz w:val="23"/>
          <w:szCs w:val="23"/>
        </w:rPr>
        <w:t>CLÁUSULA SEXTA – DO EVENTUAL ATRASO DO MUNICÍPIO</w:t>
      </w:r>
    </w:p>
    <w:p w:rsidR="007F6B11" w:rsidRPr="00D657CD" w:rsidRDefault="007F6B11" w:rsidP="007F6B11">
      <w:pPr>
        <w:keepNext/>
        <w:tabs>
          <w:tab w:val="left" w:pos="2270"/>
          <w:tab w:val="left" w:pos="4294"/>
        </w:tabs>
        <w:autoSpaceDE w:val="0"/>
        <w:autoSpaceDN w:val="0"/>
        <w:adjustRightInd w:val="0"/>
        <w:jc w:val="both"/>
        <w:rPr>
          <w:rFonts w:ascii="Arial" w:hAnsi="Arial" w:cs="Arial"/>
          <w:sz w:val="23"/>
          <w:szCs w:val="23"/>
        </w:rPr>
      </w:pPr>
      <w:r w:rsidRPr="00D657CD">
        <w:rPr>
          <w:rFonts w:ascii="Arial" w:hAnsi="Arial" w:cs="Arial"/>
          <w:b/>
          <w:bCs/>
          <w:sz w:val="23"/>
          <w:szCs w:val="23"/>
        </w:rPr>
        <w:t xml:space="preserve">6.1. </w:t>
      </w:r>
      <w:r w:rsidRPr="00D657CD">
        <w:rPr>
          <w:rFonts w:ascii="Arial" w:hAnsi="Arial" w:cs="Arial"/>
          <w:sz w:val="23"/>
          <w:szCs w:val="23"/>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7F6B11" w:rsidRPr="00D657CD" w:rsidRDefault="007F6B11" w:rsidP="007F6B11">
      <w:pPr>
        <w:autoSpaceDE w:val="0"/>
        <w:autoSpaceDN w:val="0"/>
        <w:adjustRightInd w:val="0"/>
        <w:spacing w:before="240"/>
        <w:jc w:val="both"/>
        <w:rPr>
          <w:rFonts w:ascii="Arial" w:hAnsi="Arial" w:cs="Arial"/>
          <w:b/>
          <w:bCs/>
          <w:sz w:val="23"/>
          <w:szCs w:val="23"/>
        </w:rPr>
      </w:pPr>
      <w:r w:rsidRPr="00D657CD">
        <w:rPr>
          <w:rFonts w:ascii="Arial" w:hAnsi="Arial" w:cs="Arial"/>
          <w:b/>
          <w:bCs/>
          <w:color w:val="000000"/>
          <w:sz w:val="23"/>
          <w:szCs w:val="23"/>
        </w:rPr>
        <w:t>CLÁUSULA SÉTIMA – DOS RECURSOS ORÇAMENTÁRIO</w:t>
      </w:r>
      <w:r w:rsidRPr="00D657CD">
        <w:rPr>
          <w:rFonts w:ascii="Arial" w:hAnsi="Arial" w:cs="Arial"/>
          <w:b/>
          <w:bCs/>
          <w:sz w:val="23"/>
          <w:szCs w:val="23"/>
        </w:rPr>
        <w:t>S</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bCs/>
          <w:sz w:val="23"/>
          <w:szCs w:val="23"/>
        </w:rPr>
        <w:t xml:space="preserve">7.1. </w:t>
      </w:r>
      <w:proofErr w:type="gramStart"/>
      <w:r w:rsidRPr="00D657CD">
        <w:rPr>
          <w:rFonts w:ascii="Arial" w:hAnsi="Arial" w:cs="Arial"/>
          <w:sz w:val="23"/>
          <w:szCs w:val="23"/>
        </w:rPr>
        <w:t>As despesas decorrentes do presente Processo Licitatório</w:t>
      </w:r>
      <w:proofErr w:type="gramEnd"/>
      <w:r w:rsidRPr="00D657CD">
        <w:rPr>
          <w:rFonts w:ascii="Arial" w:hAnsi="Arial" w:cs="Arial"/>
          <w:sz w:val="23"/>
          <w:szCs w:val="23"/>
        </w:rPr>
        <w:t xml:space="preserve"> nº</w:t>
      </w:r>
      <w:r w:rsidR="00C43571" w:rsidRPr="00D657CD">
        <w:rPr>
          <w:rFonts w:ascii="Arial" w:hAnsi="Arial" w:cs="Arial"/>
          <w:sz w:val="23"/>
          <w:szCs w:val="23"/>
        </w:rPr>
        <w:t xml:space="preserve"> 02/2017</w:t>
      </w:r>
      <w:r w:rsidRPr="00D657CD">
        <w:rPr>
          <w:rFonts w:ascii="Arial" w:hAnsi="Arial" w:cs="Arial"/>
          <w:sz w:val="23"/>
          <w:szCs w:val="23"/>
        </w:rPr>
        <w:t>, modalidade Pregão Presencial nº</w:t>
      </w:r>
      <w:r w:rsidR="00C43571" w:rsidRPr="00D657CD">
        <w:rPr>
          <w:rFonts w:ascii="Arial" w:hAnsi="Arial" w:cs="Arial"/>
          <w:sz w:val="23"/>
          <w:szCs w:val="23"/>
        </w:rPr>
        <w:t xml:space="preserve"> 02/2017</w:t>
      </w:r>
      <w:r w:rsidRPr="00D657CD">
        <w:rPr>
          <w:rFonts w:ascii="Arial" w:hAnsi="Arial" w:cs="Arial"/>
          <w:sz w:val="23"/>
          <w:szCs w:val="23"/>
        </w:rPr>
        <w:t>, correrão à conta de dotações orçamentárias do orçamento vigente, assim classificadas:</w:t>
      </w:r>
    </w:p>
    <w:p w:rsidR="00D657CD" w:rsidRPr="00D657CD" w:rsidRDefault="00D657CD" w:rsidP="007F6B11">
      <w:pPr>
        <w:autoSpaceDE w:val="0"/>
        <w:autoSpaceDN w:val="0"/>
        <w:adjustRightInd w:val="0"/>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496"/>
      </w:tblGrid>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14</w:t>
            </w:r>
          </w:p>
        </w:tc>
        <w:tc>
          <w:tcPr>
            <w:tcW w:w="7496"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FUNDO MUNICIPAL DE SAÚDE DE PRESIDENTE CASTELLO BRANCO</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01</w:t>
            </w:r>
          </w:p>
        </w:tc>
        <w:tc>
          <w:tcPr>
            <w:tcW w:w="7496"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Fundo Municipal de Saúde de Presidente Castello Branco</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2.010</w:t>
            </w:r>
          </w:p>
        </w:tc>
        <w:tc>
          <w:tcPr>
            <w:tcW w:w="7496"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Manutenção das Atividades do Fundo Municipal de Saúde</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3.3.90.00 0002</w:t>
            </w:r>
          </w:p>
        </w:tc>
        <w:tc>
          <w:tcPr>
            <w:tcW w:w="7496"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Aplicações Diretas</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3.3.90.00 0100</w:t>
            </w:r>
          </w:p>
        </w:tc>
        <w:tc>
          <w:tcPr>
            <w:tcW w:w="7496"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Aplicações Diretas</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2.011</w:t>
            </w:r>
          </w:p>
        </w:tc>
        <w:tc>
          <w:tcPr>
            <w:tcW w:w="7496" w:type="dxa"/>
            <w:shd w:val="clear" w:color="auto" w:fill="auto"/>
          </w:tcPr>
          <w:p w:rsidR="007F6B11" w:rsidRPr="00D657CD" w:rsidRDefault="007F6B11" w:rsidP="002121D4">
            <w:pPr>
              <w:widowControl w:val="0"/>
              <w:autoSpaceDE w:val="0"/>
              <w:autoSpaceDN w:val="0"/>
              <w:adjustRightInd w:val="0"/>
              <w:ind w:right="74"/>
              <w:jc w:val="both"/>
              <w:rPr>
                <w:rFonts w:ascii="Arial" w:hAnsi="Arial" w:cs="Arial"/>
                <w:bCs/>
                <w:sz w:val="23"/>
                <w:szCs w:val="23"/>
              </w:rPr>
            </w:pPr>
            <w:r w:rsidRPr="00D657CD">
              <w:rPr>
                <w:rFonts w:ascii="Arial" w:hAnsi="Arial" w:cs="Arial"/>
                <w:bCs/>
                <w:sz w:val="23"/>
                <w:szCs w:val="23"/>
              </w:rPr>
              <w:t>Aplicação de Recursos do SUS – Federal</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3.3.90.00 0064</w:t>
            </w:r>
          </w:p>
        </w:tc>
        <w:tc>
          <w:tcPr>
            <w:tcW w:w="7496" w:type="dxa"/>
            <w:shd w:val="clear" w:color="auto" w:fill="auto"/>
          </w:tcPr>
          <w:p w:rsidR="007F6B11" w:rsidRPr="00D657CD" w:rsidRDefault="007F6B11" w:rsidP="002121D4">
            <w:pPr>
              <w:widowControl w:val="0"/>
              <w:autoSpaceDE w:val="0"/>
              <w:autoSpaceDN w:val="0"/>
              <w:adjustRightInd w:val="0"/>
              <w:ind w:right="74"/>
              <w:jc w:val="both"/>
              <w:rPr>
                <w:rFonts w:ascii="Arial" w:hAnsi="Arial" w:cs="Arial"/>
                <w:bCs/>
                <w:sz w:val="23"/>
                <w:szCs w:val="23"/>
              </w:rPr>
            </w:pPr>
            <w:r w:rsidRPr="00D657CD">
              <w:rPr>
                <w:rFonts w:ascii="Arial" w:hAnsi="Arial" w:cs="Arial"/>
                <w:sz w:val="23"/>
                <w:szCs w:val="23"/>
              </w:rPr>
              <w:t>Aplicações Diretas</w:t>
            </w:r>
          </w:p>
        </w:tc>
      </w:tr>
      <w:tr w:rsidR="007F6B11" w:rsidRPr="00D657CD" w:rsidTr="00D657CD">
        <w:tc>
          <w:tcPr>
            <w:tcW w:w="1934" w:type="dxa"/>
            <w:shd w:val="clear" w:color="auto" w:fill="auto"/>
          </w:tcPr>
          <w:p w:rsidR="007F6B11" w:rsidRPr="00D657CD" w:rsidRDefault="007F6B11" w:rsidP="002121D4">
            <w:pPr>
              <w:autoSpaceDE w:val="0"/>
              <w:autoSpaceDN w:val="0"/>
              <w:adjustRightInd w:val="0"/>
              <w:spacing w:line="200" w:lineRule="atLeast"/>
              <w:jc w:val="both"/>
              <w:rPr>
                <w:rFonts w:ascii="Arial" w:hAnsi="Arial" w:cs="Arial"/>
                <w:sz w:val="23"/>
                <w:szCs w:val="23"/>
              </w:rPr>
            </w:pPr>
            <w:r w:rsidRPr="00D657CD">
              <w:rPr>
                <w:rFonts w:ascii="Arial" w:hAnsi="Arial" w:cs="Arial"/>
                <w:sz w:val="23"/>
                <w:szCs w:val="23"/>
              </w:rPr>
              <w:t>3.3.90.00 0067</w:t>
            </w:r>
          </w:p>
        </w:tc>
        <w:tc>
          <w:tcPr>
            <w:tcW w:w="7496" w:type="dxa"/>
            <w:shd w:val="clear" w:color="auto" w:fill="auto"/>
          </w:tcPr>
          <w:p w:rsidR="007F6B11" w:rsidRPr="00D657CD" w:rsidRDefault="007F6B11" w:rsidP="002121D4">
            <w:pPr>
              <w:widowControl w:val="0"/>
              <w:autoSpaceDE w:val="0"/>
              <w:autoSpaceDN w:val="0"/>
              <w:adjustRightInd w:val="0"/>
              <w:ind w:right="74"/>
              <w:jc w:val="both"/>
              <w:rPr>
                <w:rFonts w:ascii="Arial" w:hAnsi="Arial" w:cs="Arial"/>
                <w:bCs/>
                <w:sz w:val="23"/>
                <w:szCs w:val="23"/>
              </w:rPr>
            </w:pPr>
            <w:r w:rsidRPr="00D657CD">
              <w:rPr>
                <w:rFonts w:ascii="Arial" w:hAnsi="Arial" w:cs="Arial"/>
                <w:sz w:val="23"/>
                <w:szCs w:val="23"/>
              </w:rPr>
              <w:t>Aplicações Diretas</w:t>
            </w:r>
          </w:p>
        </w:tc>
      </w:tr>
    </w:tbl>
    <w:p w:rsidR="007F6B11" w:rsidRPr="00D657CD" w:rsidRDefault="007F6B11" w:rsidP="007F6B11">
      <w:pPr>
        <w:widowControl w:val="0"/>
        <w:autoSpaceDE w:val="0"/>
        <w:autoSpaceDN w:val="0"/>
        <w:adjustRightInd w:val="0"/>
        <w:ind w:right="74"/>
        <w:jc w:val="both"/>
        <w:rPr>
          <w:rFonts w:ascii="Arial" w:hAnsi="Arial" w:cs="Arial"/>
          <w:b/>
          <w:bCs/>
          <w:color w:val="000000"/>
          <w:sz w:val="23"/>
          <w:szCs w:val="23"/>
        </w:rPr>
      </w:pPr>
    </w:p>
    <w:p w:rsidR="007F6B11" w:rsidRPr="00D657CD" w:rsidRDefault="007F6B11" w:rsidP="007F6B11">
      <w:pPr>
        <w:widowControl w:val="0"/>
        <w:autoSpaceDE w:val="0"/>
        <w:autoSpaceDN w:val="0"/>
        <w:adjustRightInd w:val="0"/>
        <w:ind w:right="74"/>
        <w:jc w:val="both"/>
        <w:rPr>
          <w:rFonts w:ascii="Arial" w:hAnsi="Arial" w:cs="Arial"/>
          <w:b/>
          <w:bCs/>
          <w:color w:val="000000"/>
          <w:sz w:val="23"/>
          <w:szCs w:val="23"/>
        </w:rPr>
      </w:pPr>
      <w:r w:rsidRPr="00D657CD">
        <w:rPr>
          <w:rFonts w:ascii="Arial" w:hAnsi="Arial" w:cs="Arial"/>
          <w:b/>
          <w:bCs/>
          <w:color w:val="000000"/>
          <w:sz w:val="23"/>
          <w:szCs w:val="23"/>
        </w:rPr>
        <w:t>CLÁUSULA OITAVA – DOS DIREITOS E DAS RESPONSABILIDADES DAS PARTES</w:t>
      </w: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bCs/>
          <w:color w:val="000000"/>
          <w:sz w:val="23"/>
          <w:szCs w:val="23"/>
        </w:rPr>
        <w:t xml:space="preserve">8.1. </w:t>
      </w:r>
      <w:r w:rsidRPr="00D657CD">
        <w:rPr>
          <w:rFonts w:ascii="Arial" w:hAnsi="Arial" w:cs="Arial"/>
          <w:color w:val="000000"/>
          <w:sz w:val="23"/>
          <w:szCs w:val="23"/>
        </w:rPr>
        <w:t xml:space="preserve">Constituem direitos </w:t>
      </w:r>
      <w:proofErr w:type="gramStart"/>
      <w:r w:rsidRPr="00D657CD">
        <w:rPr>
          <w:rFonts w:ascii="Arial" w:hAnsi="Arial" w:cs="Arial"/>
          <w:color w:val="000000"/>
          <w:sz w:val="23"/>
          <w:szCs w:val="23"/>
        </w:rPr>
        <w:t>do CONTRATANTE receber</w:t>
      </w:r>
      <w:proofErr w:type="gramEnd"/>
      <w:r w:rsidRPr="00D657CD">
        <w:rPr>
          <w:rFonts w:ascii="Arial" w:hAnsi="Arial" w:cs="Arial"/>
          <w:color w:val="000000"/>
          <w:sz w:val="23"/>
          <w:szCs w:val="23"/>
        </w:rPr>
        <w:t xml:space="preserve"> o objeto deste Contrato nas condições avençadas e da CONTRATADA perceber o valor ajustado na forma e prazo convencionados.</w:t>
      </w:r>
    </w:p>
    <w:p w:rsidR="007F6B11" w:rsidRPr="00D657CD" w:rsidRDefault="007F6B11" w:rsidP="007F6B11">
      <w:pPr>
        <w:widowControl w:val="0"/>
        <w:autoSpaceDE w:val="0"/>
        <w:autoSpaceDN w:val="0"/>
        <w:adjustRightInd w:val="0"/>
        <w:ind w:left="360"/>
        <w:jc w:val="both"/>
        <w:rPr>
          <w:rFonts w:ascii="Arial" w:hAnsi="Arial" w:cs="Arial"/>
          <w:b/>
          <w:bCs/>
          <w:color w:val="000000"/>
          <w:sz w:val="23"/>
          <w:szCs w:val="23"/>
        </w:rPr>
      </w:pP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bCs/>
          <w:color w:val="000000"/>
          <w:sz w:val="23"/>
          <w:szCs w:val="23"/>
        </w:rPr>
        <w:t xml:space="preserve">8.2. </w:t>
      </w:r>
      <w:r w:rsidRPr="00D657CD">
        <w:rPr>
          <w:rFonts w:ascii="Arial" w:hAnsi="Arial" w:cs="Arial"/>
          <w:color w:val="000000"/>
          <w:sz w:val="23"/>
          <w:szCs w:val="23"/>
        </w:rPr>
        <w:t xml:space="preserve">Constituem obrigações do CONTRATANTE: </w:t>
      </w: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color w:val="000000"/>
          <w:sz w:val="23"/>
          <w:szCs w:val="23"/>
        </w:rPr>
        <w:t>a)</w:t>
      </w:r>
      <w:r w:rsidRPr="00D657CD">
        <w:rPr>
          <w:rFonts w:ascii="Arial" w:hAnsi="Arial" w:cs="Arial"/>
          <w:color w:val="000000"/>
          <w:sz w:val="23"/>
          <w:szCs w:val="23"/>
        </w:rPr>
        <w:t xml:space="preserve"> Efetuar o pagamento ajustado;</w:t>
      </w:r>
    </w:p>
    <w:p w:rsidR="007F6B11" w:rsidRPr="00D657CD" w:rsidRDefault="007F6B11" w:rsidP="007F6B11">
      <w:pPr>
        <w:widowControl w:val="0"/>
        <w:autoSpaceDE w:val="0"/>
        <w:autoSpaceDN w:val="0"/>
        <w:adjustRightInd w:val="0"/>
        <w:jc w:val="both"/>
        <w:rPr>
          <w:rFonts w:ascii="Arial" w:hAnsi="Arial" w:cs="Arial"/>
          <w:sz w:val="23"/>
          <w:szCs w:val="23"/>
        </w:rPr>
      </w:pP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color w:val="000000"/>
          <w:sz w:val="23"/>
          <w:szCs w:val="23"/>
        </w:rPr>
        <w:t>b)</w:t>
      </w:r>
      <w:r w:rsidRPr="00D657CD">
        <w:rPr>
          <w:rFonts w:ascii="Arial" w:hAnsi="Arial" w:cs="Arial"/>
          <w:color w:val="000000"/>
          <w:sz w:val="23"/>
          <w:szCs w:val="23"/>
        </w:rPr>
        <w:t xml:space="preserve"> Dar à CONTRATADA</w:t>
      </w:r>
      <w:r w:rsidRPr="00D657CD">
        <w:rPr>
          <w:rFonts w:ascii="Arial" w:hAnsi="Arial" w:cs="Arial"/>
          <w:b/>
          <w:bCs/>
          <w:color w:val="000000"/>
          <w:sz w:val="23"/>
          <w:szCs w:val="23"/>
        </w:rPr>
        <w:t xml:space="preserve"> </w:t>
      </w:r>
      <w:r w:rsidRPr="00D657CD">
        <w:rPr>
          <w:rFonts w:ascii="Arial" w:hAnsi="Arial" w:cs="Arial"/>
          <w:color w:val="000000"/>
          <w:sz w:val="23"/>
          <w:szCs w:val="23"/>
        </w:rPr>
        <w:t xml:space="preserve">as condições necessárias à regular execução do Contrato, </w:t>
      </w:r>
      <w:proofErr w:type="gramStart"/>
      <w:r w:rsidRPr="00D657CD">
        <w:rPr>
          <w:rFonts w:ascii="Arial" w:hAnsi="Arial" w:cs="Arial"/>
          <w:color w:val="000000"/>
          <w:sz w:val="23"/>
          <w:szCs w:val="23"/>
        </w:rPr>
        <w:t>e</w:t>
      </w:r>
      <w:proofErr w:type="gramEnd"/>
    </w:p>
    <w:p w:rsidR="007F6B11" w:rsidRPr="00D657CD" w:rsidRDefault="007F6B11" w:rsidP="007F6B11">
      <w:pPr>
        <w:widowControl w:val="0"/>
        <w:autoSpaceDE w:val="0"/>
        <w:autoSpaceDN w:val="0"/>
        <w:adjustRightInd w:val="0"/>
        <w:jc w:val="both"/>
        <w:rPr>
          <w:rFonts w:ascii="Arial" w:hAnsi="Arial" w:cs="Arial"/>
          <w:sz w:val="23"/>
          <w:szCs w:val="23"/>
        </w:rPr>
      </w:pPr>
    </w:p>
    <w:p w:rsidR="007F6B11" w:rsidRPr="00D657CD" w:rsidRDefault="007F6B11" w:rsidP="007F6B11">
      <w:pPr>
        <w:widowControl w:val="0"/>
        <w:autoSpaceDE w:val="0"/>
        <w:autoSpaceDN w:val="0"/>
        <w:adjustRightInd w:val="0"/>
        <w:jc w:val="both"/>
        <w:rPr>
          <w:rFonts w:ascii="Arial" w:hAnsi="Arial" w:cs="Arial"/>
          <w:sz w:val="23"/>
          <w:szCs w:val="23"/>
        </w:rPr>
      </w:pPr>
      <w:r w:rsidRPr="00D657CD">
        <w:rPr>
          <w:rFonts w:ascii="Arial" w:hAnsi="Arial" w:cs="Arial"/>
          <w:b/>
          <w:color w:val="000000"/>
          <w:sz w:val="23"/>
          <w:szCs w:val="23"/>
        </w:rPr>
        <w:t>c)</w:t>
      </w:r>
      <w:r w:rsidRPr="00D657CD">
        <w:rPr>
          <w:rFonts w:ascii="Arial" w:hAnsi="Arial" w:cs="Arial"/>
          <w:color w:val="000000"/>
          <w:sz w:val="23"/>
          <w:szCs w:val="23"/>
        </w:rPr>
        <w:t xml:space="preserve"> </w:t>
      </w:r>
      <w:r w:rsidRPr="00D657CD">
        <w:rPr>
          <w:rFonts w:ascii="Arial" w:hAnsi="Arial" w:cs="Arial"/>
          <w:sz w:val="23"/>
          <w:szCs w:val="23"/>
        </w:rPr>
        <w:t>Fornecer informações úteis, boas e necessárias para a perfeita entrega dos itens com vistas à execução do objeto deste Contrato;</w:t>
      </w:r>
    </w:p>
    <w:p w:rsidR="007F6B11" w:rsidRPr="00D657CD" w:rsidRDefault="007F6B11" w:rsidP="007F6B11">
      <w:pPr>
        <w:widowControl w:val="0"/>
        <w:autoSpaceDE w:val="0"/>
        <w:autoSpaceDN w:val="0"/>
        <w:adjustRightInd w:val="0"/>
        <w:jc w:val="both"/>
        <w:rPr>
          <w:rFonts w:ascii="Arial" w:hAnsi="Arial" w:cs="Arial"/>
          <w:b/>
          <w:bCs/>
          <w:color w:val="000000"/>
          <w:sz w:val="23"/>
          <w:szCs w:val="23"/>
        </w:rPr>
      </w:pP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bCs/>
          <w:color w:val="000000"/>
          <w:sz w:val="23"/>
          <w:szCs w:val="23"/>
        </w:rPr>
        <w:t xml:space="preserve">8.3. </w:t>
      </w:r>
      <w:r w:rsidRPr="00D657CD">
        <w:rPr>
          <w:rFonts w:ascii="Arial" w:hAnsi="Arial" w:cs="Arial"/>
          <w:color w:val="000000"/>
          <w:sz w:val="23"/>
          <w:szCs w:val="23"/>
        </w:rPr>
        <w:t>Constituem obrigações da CONTRATADA:</w:t>
      </w: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color w:val="000000"/>
          <w:sz w:val="23"/>
          <w:szCs w:val="23"/>
        </w:rPr>
        <w:t>a)</w:t>
      </w:r>
      <w:r w:rsidRPr="00D657CD">
        <w:rPr>
          <w:rFonts w:ascii="Arial" w:hAnsi="Arial" w:cs="Arial"/>
          <w:color w:val="000000"/>
          <w:sz w:val="23"/>
          <w:szCs w:val="23"/>
        </w:rPr>
        <w:t xml:space="preserve"> Prestar o fornecimento na forma ajustada;</w:t>
      </w:r>
    </w:p>
    <w:p w:rsidR="007F6B11" w:rsidRPr="00D657CD" w:rsidRDefault="007F6B11" w:rsidP="007F6B11">
      <w:pPr>
        <w:widowControl w:val="0"/>
        <w:autoSpaceDE w:val="0"/>
        <w:autoSpaceDN w:val="0"/>
        <w:adjustRightInd w:val="0"/>
        <w:jc w:val="both"/>
        <w:rPr>
          <w:rFonts w:ascii="Arial" w:hAnsi="Arial" w:cs="Arial"/>
          <w:sz w:val="23"/>
          <w:szCs w:val="23"/>
        </w:rPr>
      </w:pP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b/>
          <w:color w:val="000000"/>
          <w:sz w:val="23"/>
          <w:szCs w:val="23"/>
        </w:rPr>
        <w:t>b)</w:t>
      </w:r>
      <w:r w:rsidRPr="00D657CD">
        <w:rPr>
          <w:rFonts w:ascii="Arial" w:hAnsi="Arial" w:cs="Arial"/>
          <w:color w:val="000000"/>
          <w:sz w:val="23"/>
          <w:szCs w:val="23"/>
        </w:rPr>
        <w:t xml:space="preserve"> Atender aos encargos trabalhistas, previdenciários, fiscais e comerciais decorrentes da execução do presente Contrato, ficando o CONTRATANTE </w:t>
      </w:r>
      <w:proofErr w:type="gramStart"/>
      <w:r w:rsidRPr="00D657CD">
        <w:rPr>
          <w:rFonts w:ascii="Arial" w:hAnsi="Arial" w:cs="Arial"/>
          <w:color w:val="000000"/>
          <w:sz w:val="23"/>
          <w:szCs w:val="23"/>
        </w:rPr>
        <w:t>isento</w:t>
      </w:r>
      <w:proofErr w:type="gramEnd"/>
      <w:r w:rsidRPr="00D657CD">
        <w:rPr>
          <w:rFonts w:ascii="Arial" w:hAnsi="Arial" w:cs="Arial"/>
          <w:color w:val="000000"/>
          <w:sz w:val="23"/>
          <w:szCs w:val="23"/>
        </w:rPr>
        <w:t xml:space="preserve"> de qualquer vínculo empregatício com os funcionários da CONTRATADA, bem como de quaisquer obrigações tributárias e acessórias decorrentes do cumprimento deste instrumento contratual;</w:t>
      </w:r>
    </w:p>
    <w:p w:rsidR="007F6B11" w:rsidRPr="00D657CD" w:rsidRDefault="007F6B11" w:rsidP="007F6B11">
      <w:pPr>
        <w:widowControl w:val="0"/>
        <w:autoSpaceDE w:val="0"/>
        <w:autoSpaceDN w:val="0"/>
        <w:adjustRightInd w:val="0"/>
        <w:jc w:val="both"/>
        <w:rPr>
          <w:rFonts w:ascii="Arial" w:hAnsi="Arial" w:cs="Arial"/>
          <w:color w:val="000000"/>
          <w:sz w:val="23"/>
          <w:szCs w:val="23"/>
        </w:rPr>
      </w:pPr>
    </w:p>
    <w:p w:rsidR="007F6B11" w:rsidRPr="00D657CD" w:rsidRDefault="007F6B11" w:rsidP="007F6B11">
      <w:pPr>
        <w:widowControl w:val="0"/>
        <w:numPr>
          <w:ilvl w:val="0"/>
          <w:numId w:val="5"/>
        </w:numPr>
        <w:autoSpaceDE w:val="0"/>
        <w:autoSpaceDN w:val="0"/>
        <w:adjustRightInd w:val="0"/>
        <w:jc w:val="both"/>
        <w:rPr>
          <w:rFonts w:ascii="Arial" w:hAnsi="Arial" w:cs="Arial"/>
          <w:color w:val="000000"/>
          <w:sz w:val="23"/>
          <w:szCs w:val="23"/>
        </w:rPr>
      </w:pPr>
      <w:r w:rsidRPr="00D657CD">
        <w:rPr>
          <w:rFonts w:ascii="Arial" w:hAnsi="Arial" w:cs="Arial"/>
          <w:color w:val="000000"/>
          <w:sz w:val="23"/>
          <w:szCs w:val="23"/>
        </w:rPr>
        <w:t xml:space="preserve">Apresentar, sempre que solicitado, durante a execução do Contrato, documentos que comprovem </w:t>
      </w:r>
      <w:proofErr w:type="gramStart"/>
      <w:r w:rsidRPr="00D657CD">
        <w:rPr>
          <w:rFonts w:ascii="Arial" w:hAnsi="Arial" w:cs="Arial"/>
          <w:color w:val="000000"/>
          <w:sz w:val="23"/>
          <w:szCs w:val="23"/>
        </w:rPr>
        <w:t>estar</w:t>
      </w:r>
      <w:proofErr w:type="gramEnd"/>
      <w:r w:rsidRPr="00D657CD">
        <w:rPr>
          <w:rFonts w:ascii="Arial" w:hAnsi="Arial" w:cs="Arial"/>
          <w:color w:val="000000"/>
          <w:sz w:val="23"/>
          <w:szCs w:val="23"/>
        </w:rPr>
        <w:t xml:space="preserve"> cumprindo a legislação em vigor quanto às obrigações assumidas na licitação, em especial, encargos sociais, trabalhistas, previdenciários, tributários, fiscais e comerciais;</w:t>
      </w:r>
    </w:p>
    <w:p w:rsidR="007F6B11" w:rsidRPr="00D657CD" w:rsidRDefault="007F6B11" w:rsidP="007F6B11">
      <w:pPr>
        <w:pStyle w:val="PargrafodaLista"/>
        <w:rPr>
          <w:rFonts w:ascii="Arial" w:hAnsi="Arial" w:cs="Arial"/>
          <w:color w:val="000000"/>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color w:val="000000"/>
          <w:sz w:val="23"/>
          <w:szCs w:val="23"/>
        </w:rPr>
        <w:t>d)</w:t>
      </w:r>
      <w:r w:rsidRPr="00D657CD">
        <w:rPr>
          <w:rFonts w:ascii="Arial" w:hAnsi="Arial" w:cs="Arial"/>
          <w:color w:val="000000"/>
          <w:sz w:val="23"/>
          <w:szCs w:val="23"/>
        </w:rPr>
        <w:t xml:space="preserve"> </w:t>
      </w:r>
      <w:r w:rsidRPr="00D657CD">
        <w:rPr>
          <w:rFonts w:ascii="Arial" w:hAnsi="Arial" w:cs="Arial"/>
          <w:sz w:val="23"/>
          <w:szCs w:val="23"/>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7F6B11" w:rsidRPr="00D657CD" w:rsidRDefault="007F6B11" w:rsidP="007F6B11">
      <w:pPr>
        <w:autoSpaceDE w:val="0"/>
        <w:autoSpaceDN w:val="0"/>
        <w:adjustRightInd w:val="0"/>
        <w:ind w:left="360"/>
        <w:jc w:val="both"/>
        <w:rPr>
          <w:rFonts w:ascii="Arial" w:hAnsi="Arial" w:cs="Arial"/>
          <w:b/>
          <w:bCs/>
          <w:sz w:val="23"/>
          <w:szCs w:val="23"/>
        </w:rPr>
      </w:pPr>
    </w:p>
    <w:p w:rsidR="007F6B11" w:rsidRPr="00D657CD" w:rsidRDefault="007F6B11" w:rsidP="007F6B11">
      <w:pPr>
        <w:keepNext/>
        <w:autoSpaceDE w:val="0"/>
        <w:autoSpaceDN w:val="0"/>
        <w:adjustRightInd w:val="0"/>
        <w:jc w:val="both"/>
        <w:rPr>
          <w:rFonts w:ascii="Arial" w:hAnsi="Arial" w:cs="Arial"/>
          <w:b/>
          <w:bCs/>
          <w:sz w:val="23"/>
          <w:szCs w:val="23"/>
        </w:rPr>
      </w:pPr>
      <w:r w:rsidRPr="00D657CD">
        <w:rPr>
          <w:rFonts w:ascii="Arial" w:hAnsi="Arial" w:cs="Arial"/>
          <w:b/>
          <w:bCs/>
          <w:sz w:val="23"/>
          <w:szCs w:val="23"/>
        </w:rPr>
        <w:t>CLÁUSULA NONA – DAS PENALIDADES</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t>9.1.</w:t>
      </w:r>
      <w:r w:rsidRPr="00D657CD">
        <w:rPr>
          <w:rFonts w:ascii="Arial" w:hAnsi="Arial" w:cs="Arial"/>
          <w:sz w:val="23"/>
          <w:szCs w:val="23"/>
        </w:rPr>
        <w:t xml:space="preserve"> Caso a Contratada não cumprir com as obrigações assumidas ou com os preceitos</w:t>
      </w:r>
      <w:r w:rsidRPr="00D657CD">
        <w:rPr>
          <w:rFonts w:ascii="Arial" w:hAnsi="Arial" w:cs="Arial"/>
          <w:color w:val="FF0000"/>
          <w:sz w:val="23"/>
          <w:szCs w:val="23"/>
        </w:rPr>
        <w:t xml:space="preserve"> </w:t>
      </w:r>
      <w:r w:rsidRPr="00D657CD">
        <w:rPr>
          <w:rFonts w:ascii="Arial" w:hAnsi="Arial" w:cs="Arial"/>
          <w:sz w:val="23"/>
          <w:szCs w:val="23"/>
        </w:rPr>
        <w:t>legais poderá sofrer as seguintes penalidades isolada ou conjuntamente, a critério da Comissão Permanente de Licitações:</w:t>
      </w:r>
    </w:p>
    <w:p w:rsidR="007F6B11" w:rsidRPr="00D657CD" w:rsidRDefault="007F6B11" w:rsidP="007F6B11">
      <w:pPr>
        <w:numPr>
          <w:ilvl w:val="0"/>
          <w:numId w:val="19"/>
        </w:numPr>
        <w:autoSpaceDE w:val="0"/>
        <w:autoSpaceDN w:val="0"/>
        <w:adjustRightInd w:val="0"/>
        <w:jc w:val="both"/>
        <w:rPr>
          <w:rFonts w:ascii="Arial" w:hAnsi="Arial" w:cs="Arial"/>
          <w:sz w:val="23"/>
          <w:szCs w:val="23"/>
        </w:rPr>
      </w:pPr>
      <w:r w:rsidRPr="00D657CD">
        <w:rPr>
          <w:rFonts w:ascii="Arial" w:hAnsi="Arial" w:cs="Arial"/>
          <w:sz w:val="23"/>
          <w:szCs w:val="23"/>
        </w:rPr>
        <w:t>Advertência;</w:t>
      </w:r>
    </w:p>
    <w:p w:rsidR="007F6B11" w:rsidRPr="00D657CD" w:rsidRDefault="007F6B11" w:rsidP="007F6B11">
      <w:pPr>
        <w:autoSpaceDE w:val="0"/>
        <w:autoSpaceDN w:val="0"/>
        <w:adjustRightInd w:val="0"/>
        <w:jc w:val="both"/>
        <w:rPr>
          <w:rFonts w:ascii="Arial" w:hAnsi="Arial" w:cs="Arial"/>
          <w:sz w:val="23"/>
          <w:szCs w:val="23"/>
        </w:rPr>
      </w:pPr>
    </w:p>
    <w:p w:rsidR="007F6B11" w:rsidRPr="00D657CD" w:rsidRDefault="007F6B11" w:rsidP="007F6B11">
      <w:pPr>
        <w:numPr>
          <w:ilvl w:val="0"/>
          <w:numId w:val="19"/>
        </w:numPr>
        <w:tabs>
          <w:tab w:val="left" w:pos="720"/>
        </w:tabs>
        <w:autoSpaceDE w:val="0"/>
        <w:autoSpaceDN w:val="0"/>
        <w:adjustRightInd w:val="0"/>
        <w:jc w:val="both"/>
        <w:rPr>
          <w:rFonts w:ascii="Arial" w:hAnsi="Arial" w:cs="Arial"/>
          <w:sz w:val="23"/>
          <w:szCs w:val="23"/>
        </w:rPr>
      </w:pPr>
      <w:r w:rsidRPr="00D657CD">
        <w:rPr>
          <w:rFonts w:ascii="Arial" w:hAnsi="Arial" w:cs="Arial"/>
          <w:sz w:val="23"/>
          <w:szCs w:val="23"/>
        </w:rPr>
        <w:t>Multa de 10% sobre o valor da proposta;</w:t>
      </w:r>
    </w:p>
    <w:p w:rsidR="007F6B11" w:rsidRPr="00D657CD" w:rsidRDefault="007F6B11" w:rsidP="007F6B11">
      <w:pPr>
        <w:pStyle w:val="PargrafodaLista"/>
        <w:rPr>
          <w:rFonts w:ascii="Arial" w:hAnsi="Arial" w:cs="Arial"/>
          <w:sz w:val="23"/>
          <w:szCs w:val="23"/>
        </w:rPr>
      </w:pPr>
    </w:p>
    <w:p w:rsidR="007F6B11" w:rsidRPr="00D657CD" w:rsidRDefault="007F6B11" w:rsidP="007F6B11">
      <w:pPr>
        <w:numPr>
          <w:ilvl w:val="0"/>
          <w:numId w:val="20"/>
        </w:numPr>
        <w:tabs>
          <w:tab w:val="left" w:pos="720"/>
        </w:tabs>
        <w:autoSpaceDE w:val="0"/>
        <w:autoSpaceDN w:val="0"/>
        <w:adjustRightInd w:val="0"/>
        <w:jc w:val="both"/>
        <w:rPr>
          <w:rFonts w:ascii="Arial" w:hAnsi="Arial" w:cs="Arial"/>
          <w:sz w:val="23"/>
          <w:szCs w:val="23"/>
        </w:rPr>
      </w:pPr>
      <w:r w:rsidRPr="00D657CD">
        <w:rPr>
          <w:rFonts w:ascii="Arial" w:hAnsi="Arial" w:cs="Arial"/>
          <w:sz w:val="23"/>
          <w:szCs w:val="23"/>
        </w:rPr>
        <w:t>Suspensão do direito de licitar junto ao Município por até dois (02) anos;</w:t>
      </w:r>
    </w:p>
    <w:p w:rsidR="007F6B11" w:rsidRPr="00D657CD" w:rsidRDefault="007F6B11" w:rsidP="007F6B11">
      <w:pPr>
        <w:tabs>
          <w:tab w:val="left" w:pos="720"/>
        </w:tabs>
        <w:autoSpaceDE w:val="0"/>
        <w:autoSpaceDN w:val="0"/>
        <w:adjustRightInd w:val="0"/>
        <w:jc w:val="both"/>
        <w:rPr>
          <w:rFonts w:ascii="Arial" w:hAnsi="Arial" w:cs="Arial"/>
          <w:sz w:val="23"/>
          <w:szCs w:val="23"/>
        </w:rPr>
      </w:pPr>
    </w:p>
    <w:p w:rsidR="007F6B11" w:rsidRPr="00D657CD" w:rsidRDefault="007F6B11" w:rsidP="007F6B11">
      <w:pPr>
        <w:numPr>
          <w:ilvl w:val="0"/>
          <w:numId w:val="5"/>
        </w:numPr>
        <w:autoSpaceDE w:val="0"/>
        <w:autoSpaceDN w:val="0"/>
        <w:adjustRightInd w:val="0"/>
        <w:jc w:val="both"/>
        <w:rPr>
          <w:rFonts w:ascii="Arial" w:hAnsi="Arial" w:cs="Arial"/>
          <w:sz w:val="23"/>
          <w:szCs w:val="23"/>
        </w:rPr>
      </w:pPr>
      <w:r w:rsidRPr="00D657CD">
        <w:rPr>
          <w:rFonts w:ascii="Arial" w:hAnsi="Arial" w:cs="Arial"/>
          <w:sz w:val="23"/>
          <w:szCs w:val="23"/>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7F6B11" w:rsidRPr="00D657CD" w:rsidRDefault="007F6B11" w:rsidP="007F6B11">
      <w:pPr>
        <w:autoSpaceDE w:val="0"/>
        <w:autoSpaceDN w:val="0"/>
        <w:adjustRightInd w:val="0"/>
        <w:jc w:val="both"/>
        <w:rPr>
          <w:rFonts w:ascii="Arial" w:hAnsi="Arial" w:cs="Arial"/>
          <w:b/>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t>e)</w:t>
      </w:r>
      <w:r w:rsidRPr="00D657CD">
        <w:rPr>
          <w:rFonts w:ascii="Arial" w:hAnsi="Arial" w:cs="Arial"/>
          <w:sz w:val="23"/>
          <w:szCs w:val="23"/>
        </w:rPr>
        <w:t xml:space="preserve"> Rescisão contratual sem que decorra do ato direito de qualquer natureza a Contratada.</w:t>
      </w:r>
    </w:p>
    <w:p w:rsidR="007F6B11" w:rsidRPr="00D657CD" w:rsidRDefault="007F6B11" w:rsidP="007F6B11">
      <w:pPr>
        <w:autoSpaceDE w:val="0"/>
        <w:autoSpaceDN w:val="0"/>
        <w:adjustRightInd w:val="0"/>
        <w:jc w:val="both"/>
        <w:rPr>
          <w:rFonts w:ascii="Arial" w:hAnsi="Arial" w:cs="Arial"/>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t>9.2.</w:t>
      </w:r>
      <w:r w:rsidRPr="00D657CD">
        <w:rPr>
          <w:rFonts w:ascii="Arial" w:hAnsi="Arial" w:cs="Arial"/>
          <w:sz w:val="23"/>
          <w:szCs w:val="23"/>
        </w:rPr>
        <w:t xml:space="preserve"> 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w:t>
      </w:r>
      <w:proofErr w:type="gramStart"/>
      <w:r w:rsidRPr="00D657CD">
        <w:rPr>
          <w:rFonts w:ascii="Arial" w:hAnsi="Arial" w:cs="Arial"/>
          <w:sz w:val="23"/>
          <w:szCs w:val="23"/>
        </w:rPr>
        <w:t>refere</w:t>
      </w:r>
      <w:proofErr w:type="gramEnd"/>
      <w:r w:rsidRPr="00D657CD">
        <w:rPr>
          <w:rFonts w:ascii="Arial" w:hAnsi="Arial" w:cs="Arial"/>
          <w:sz w:val="23"/>
          <w:szCs w:val="23"/>
        </w:rPr>
        <w:t xml:space="preserve"> o mesmo, e nas demais cominações legais.</w:t>
      </w:r>
    </w:p>
    <w:p w:rsidR="007F6B11" w:rsidRPr="00D657CD" w:rsidRDefault="007F6B11" w:rsidP="007F6B11">
      <w:pPr>
        <w:autoSpaceDE w:val="0"/>
        <w:autoSpaceDN w:val="0"/>
        <w:adjustRightInd w:val="0"/>
        <w:jc w:val="both"/>
        <w:rPr>
          <w:rFonts w:ascii="Arial" w:hAnsi="Arial" w:cs="Arial"/>
          <w:sz w:val="23"/>
          <w:szCs w:val="23"/>
        </w:rPr>
      </w:pPr>
    </w:p>
    <w:p w:rsidR="007F6B11" w:rsidRPr="00D657CD" w:rsidRDefault="007F6B11" w:rsidP="007F6B11">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D657CD">
        <w:rPr>
          <w:rFonts w:ascii="Arial" w:hAnsi="Arial" w:cs="Arial"/>
          <w:b/>
          <w:bCs/>
          <w:sz w:val="23"/>
          <w:szCs w:val="23"/>
        </w:rPr>
        <w:t xml:space="preserve">CLÁUSULA DÉCIMA – DAS CONDIÇÕES E VIGÊNCIA </w:t>
      </w:r>
    </w:p>
    <w:p w:rsidR="007F6B11" w:rsidRPr="00D657CD" w:rsidRDefault="007F6B11" w:rsidP="007F6B11">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D657CD">
        <w:rPr>
          <w:rFonts w:ascii="Arial" w:hAnsi="Arial" w:cs="Arial"/>
          <w:b/>
          <w:sz w:val="23"/>
          <w:szCs w:val="23"/>
        </w:rPr>
        <w:t>10.1.</w:t>
      </w:r>
      <w:r w:rsidRPr="00D657CD">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D657CD">
        <w:rPr>
          <w:rFonts w:ascii="Arial" w:hAnsi="Arial" w:cs="Arial"/>
          <w:sz w:val="23"/>
          <w:szCs w:val="23"/>
        </w:rPr>
        <w:t>sob pena</w:t>
      </w:r>
      <w:proofErr w:type="gramEnd"/>
      <w:r w:rsidRPr="00D657CD">
        <w:rPr>
          <w:rFonts w:ascii="Arial" w:hAnsi="Arial" w:cs="Arial"/>
          <w:sz w:val="23"/>
          <w:szCs w:val="23"/>
        </w:rPr>
        <w:t xml:space="preserve"> de motivo justo para rescisão e aplicação de penalidades.</w:t>
      </w:r>
    </w:p>
    <w:p w:rsidR="007F6B11" w:rsidRPr="00D657CD" w:rsidRDefault="007F6B11" w:rsidP="007F6B11">
      <w:pPr>
        <w:autoSpaceDE w:val="0"/>
        <w:autoSpaceDN w:val="0"/>
        <w:adjustRightInd w:val="0"/>
        <w:jc w:val="both"/>
        <w:rPr>
          <w:rFonts w:ascii="Arial" w:hAnsi="Arial" w:cs="Arial"/>
          <w:b/>
          <w:bCs/>
          <w:sz w:val="23"/>
          <w:szCs w:val="23"/>
        </w:rPr>
      </w:pPr>
    </w:p>
    <w:p w:rsidR="007F6B11" w:rsidRPr="00D657CD" w:rsidRDefault="007F6B11" w:rsidP="007F6B11">
      <w:pPr>
        <w:jc w:val="both"/>
        <w:rPr>
          <w:rFonts w:ascii="Arial" w:hAnsi="Arial" w:cs="Arial"/>
          <w:bCs/>
          <w:sz w:val="23"/>
          <w:szCs w:val="23"/>
        </w:rPr>
      </w:pPr>
      <w:r w:rsidRPr="00D657CD">
        <w:rPr>
          <w:rFonts w:ascii="Arial" w:hAnsi="Arial" w:cs="Arial"/>
          <w:b/>
          <w:bCs/>
          <w:sz w:val="23"/>
          <w:szCs w:val="23"/>
        </w:rPr>
        <w:t xml:space="preserve">10.2. </w:t>
      </w:r>
      <w:r w:rsidRPr="00D657CD">
        <w:rPr>
          <w:rFonts w:ascii="Arial" w:hAnsi="Arial" w:cs="Arial"/>
          <w:bCs/>
          <w:sz w:val="23"/>
          <w:szCs w:val="23"/>
        </w:rPr>
        <w:t>A vigência do presente contrato é da data de sua assinatura até o dia 31 de dezembro de 201</w:t>
      </w:r>
      <w:r w:rsidR="00C43571" w:rsidRPr="00D657CD">
        <w:rPr>
          <w:rFonts w:ascii="Arial" w:hAnsi="Arial" w:cs="Arial"/>
          <w:bCs/>
          <w:sz w:val="23"/>
          <w:szCs w:val="23"/>
        </w:rPr>
        <w:t>7</w:t>
      </w:r>
      <w:r w:rsidRPr="00D657CD">
        <w:rPr>
          <w:rFonts w:ascii="Arial" w:hAnsi="Arial" w:cs="Arial"/>
          <w:bCs/>
          <w:sz w:val="23"/>
          <w:szCs w:val="23"/>
        </w:rPr>
        <w:t>.</w:t>
      </w:r>
    </w:p>
    <w:p w:rsidR="007F6B11" w:rsidRPr="00D657CD" w:rsidRDefault="007F6B11" w:rsidP="007F6B11">
      <w:pPr>
        <w:autoSpaceDE w:val="0"/>
        <w:autoSpaceDN w:val="0"/>
        <w:adjustRightInd w:val="0"/>
        <w:jc w:val="both"/>
        <w:rPr>
          <w:rFonts w:ascii="Arial" w:hAnsi="Arial" w:cs="Arial"/>
          <w:bCs/>
          <w:sz w:val="23"/>
          <w:szCs w:val="23"/>
        </w:rPr>
      </w:pPr>
    </w:p>
    <w:p w:rsidR="007F6B11" w:rsidRPr="00D657CD" w:rsidRDefault="007F6B11" w:rsidP="007F6B11">
      <w:pPr>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PRIMEIRA – DOS RECURSOS ADMINISTRATIVOS</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sz w:val="23"/>
          <w:szCs w:val="23"/>
        </w:rPr>
        <w:t>Da penalidade aplicada caberá recurso, no prazo de 05 (cinco) dias úteis da notificação, à autoridade superior àquela que aplicou a sanção, ficando sobrestada a mesma até o julgamento do pleito.</w:t>
      </w:r>
    </w:p>
    <w:p w:rsidR="007F6B11" w:rsidRPr="00D657CD" w:rsidRDefault="007F6B11" w:rsidP="007F6B11">
      <w:pPr>
        <w:autoSpaceDE w:val="0"/>
        <w:autoSpaceDN w:val="0"/>
        <w:adjustRightInd w:val="0"/>
        <w:jc w:val="both"/>
        <w:rPr>
          <w:rFonts w:ascii="Arial" w:hAnsi="Arial" w:cs="Arial"/>
          <w:b/>
          <w:bCs/>
          <w:sz w:val="23"/>
          <w:szCs w:val="23"/>
        </w:rPr>
      </w:pPr>
    </w:p>
    <w:p w:rsidR="007F6B11" w:rsidRPr="00D657CD" w:rsidRDefault="007F6B11" w:rsidP="007F6B11">
      <w:pPr>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SEGUNDA – DO ACOMPANHAMENTO E DA FISCALIZAÇÃO</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sz w:val="23"/>
          <w:szCs w:val="23"/>
        </w:rPr>
        <w:t>A execução deste Contrato deverá ser acompanhada e fiscalizada por um representante do CONTRATANTE, nos termos do art. 67 da Lei Federal nº 8.666, de 21 de junho de 1993, atualizada.</w:t>
      </w:r>
    </w:p>
    <w:p w:rsidR="00C43571" w:rsidRPr="00D657CD" w:rsidRDefault="00C43571" w:rsidP="007F6B11">
      <w:pPr>
        <w:autoSpaceDE w:val="0"/>
        <w:autoSpaceDN w:val="0"/>
        <w:adjustRightInd w:val="0"/>
        <w:jc w:val="both"/>
        <w:rPr>
          <w:rFonts w:ascii="Arial" w:hAnsi="Arial" w:cs="Arial"/>
          <w:sz w:val="23"/>
          <w:szCs w:val="23"/>
        </w:rPr>
      </w:pPr>
    </w:p>
    <w:p w:rsidR="007F6B11" w:rsidRPr="00D657CD" w:rsidRDefault="007F6B11" w:rsidP="007F6B11">
      <w:pPr>
        <w:keepNext/>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TERCEIRA – DA LIBERAÇÃO</w:t>
      </w:r>
    </w:p>
    <w:p w:rsidR="007F6B11" w:rsidRPr="00D657CD" w:rsidRDefault="007F6B11" w:rsidP="007F6B11">
      <w:pPr>
        <w:keepNext/>
        <w:autoSpaceDE w:val="0"/>
        <w:autoSpaceDN w:val="0"/>
        <w:adjustRightInd w:val="0"/>
        <w:jc w:val="both"/>
        <w:rPr>
          <w:rFonts w:ascii="Arial" w:hAnsi="Arial" w:cs="Arial"/>
          <w:sz w:val="23"/>
          <w:szCs w:val="23"/>
        </w:rPr>
      </w:pPr>
      <w:r w:rsidRPr="00D657CD">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7F6B11" w:rsidRDefault="007F6B11" w:rsidP="007F6B11">
      <w:pPr>
        <w:autoSpaceDE w:val="0"/>
        <w:autoSpaceDN w:val="0"/>
        <w:adjustRightInd w:val="0"/>
        <w:jc w:val="both"/>
        <w:rPr>
          <w:rFonts w:ascii="Arial" w:hAnsi="Arial" w:cs="Arial"/>
          <w:b/>
          <w:bCs/>
          <w:sz w:val="23"/>
          <w:szCs w:val="23"/>
        </w:rPr>
      </w:pPr>
    </w:p>
    <w:p w:rsidR="00D657CD" w:rsidRPr="00D657CD" w:rsidRDefault="00D657CD" w:rsidP="007F6B11">
      <w:pPr>
        <w:autoSpaceDE w:val="0"/>
        <w:autoSpaceDN w:val="0"/>
        <w:adjustRightInd w:val="0"/>
        <w:jc w:val="both"/>
        <w:rPr>
          <w:rFonts w:ascii="Arial" w:hAnsi="Arial" w:cs="Arial"/>
          <w:b/>
          <w:bCs/>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bCs/>
          <w:sz w:val="23"/>
          <w:szCs w:val="23"/>
        </w:rPr>
        <w:t xml:space="preserve">CLÁUSULA DÉCIMA QUARTA – DA RESCISÃO </w:t>
      </w:r>
    </w:p>
    <w:p w:rsidR="007F6B11" w:rsidRPr="00D657CD" w:rsidRDefault="007F6B11" w:rsidP="007F6B11">
      <w:pPr>
        <w:tabs>
          <w:tab w:val="left" w:pos="1701"/>
        </w:tabs>
        <w:autoSpaceDE w:val="0"/>
        <w:autoSpaceDN w:val="0"/>
        <w:adjustRightInd w:val="0"/>
        <w:jc w:val="both"/>
        <w:rPr>
          <w:rFonts w:ascii="Arial" w:hAnsi="Arial" w:cs="Arial"/>
          <w:sz w:val="23"/>
          <w:szCs w:val="23"/>
        </w:rPr>
      </w:pPr>
      <w:r w:rsidRPr="00D657CD">
        <w:rPr>
          <w:rFonts w:ascii="Arial" w:hAnsi="Arial" w:cs="Arial"/>
          <w:b/>
          <w:bCs/>
          <w:sz w:val="23"/>
          <w:szCs w:val="23"/>
        </w:rPr>
        <w:t>14.1.</w:t>
      </w:r>
      <w:r w:rsidRPr="00D657CD">
        <w:rPr>
          <w:rFonts w:ascii="Arial" w:hAnsi="Arial" w:cs="Arial"/>
          <w:sz w:val="23"/>
          <w:szCs w:val="23"/>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7F6B11" w:rsidRPr="00D657CD" w:rsidRDefault="007F6B11" w:rsidP="007F6B11">
      <w:pPr>
        <w:autoSpaceDE w:val="0"/>
        <w:autoSpaceDN w:val="0"/>
        <w:adjustRightInd w:val="0"/>
        <w:jc w:val="both"/>
        <w:rPr>
          <w:rFonts w:ascii="Arial" w:hAnsi="Arial" w:cs="Arial"/>
          <w:b/>
          <w:bCs/>
          <w:sz w:val="23"/>
          <w:szCs w:val="23"/>
        </w:rPr>
      </w:pPr>
    </w:p>
    <w:p w:rsidR="007F6B11" w:rsidRPr="00D657CD" w:rsidRDefault="007F6B11" w:rsidP="007F6B11">
      <w:pPr>
        <w:tabs>
          <w:tab w:val="left" w:pos="1701"/>
        </w:tabs>
        <w:autoSpaceDE w:val="0"/>
        <w:autoSpaceDN w:val="0"/>
        <w:adjustRightInd w:val="0"/>
        <w:jc w:val="both"/>
        <w:rPr>
          <w:rFonts w:ascii="Arial" w:hAnsi="Arial" w:cs="Arial"/>
          <w:sz w:val="23"/>
          <w:szCs w:val="23"/>
        </w:rPr>
      </w:pPr>
      <w:r w:rsidRPr="00D657CD">
        <w:rPr>
          <w:rFonts w:ascii="Arial" w:hAnsi="Arial" w:cs="Arial"/>
          <w:b/>
          <w:bCs/>
          <w:sz w:val="23"/>
          <w:szCs w:val="23"/>
        </w:rPr>
        <w:t xml:space="preserve">14.2. </w:t>
      </w:r>
      <w:r w:rsidRPr="00D657CD">
        <w:rPr>
          <w:rFonts w:ascii="Arial" w:hAnsi="Arial" w:cs="Arial"/>
          <w:sz w:val="23"/>
          <w:szCs w:val="23"/>
        </w:rPr>
        <w:t>O Contrato poderá ser rescindido, ainda, nas seguintes modalidades, sem prejuízo do disposto no art. 78 da Lei nº 8.666, de 21 de junho de 1993, atualizada:</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lastRenderedPageBreak/>
        <w:t>a)</w:t>
      </w:r>
      <w:r w:rsidRPr="00D657CD">
        <w:rPr>
          <w:rFonts w:ascii="Arial" w:hAnsi="Arial" w:cs="Arial"/>
          <w:sz w:val="23"/>
          <w:szCs w:val="23"/>
        </w:rPr>
        <w:t xml:space="preserve"> Unilateralmente, a critério exclusivo da Administração Municipal, mediante formalização, assegurado o contraditório e a ampla defesa, nos seguintes casos:</w:t>
      </w:r>
    </w:p>
    <w:p w:rsidR="007F6B11" w:rsidRPr="00D657CD" w:rsidRDefault="007F6B11" w:rsidP="007F6B11">
      <w:pPr>
        <w:numPr>
          <w:ilvl w:val="0"/>
          <w:numId w:val="21"/>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O atraso injustificado, a juízo da Administração, na entrega do material licitado;</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22"/>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Entrega de material fora das especificações constantes no Objeto deste edital;</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23"/>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 xml:space="preserve">A </w:t>
      </w:r>
      <w:proofErr w:type="gramStart"/>
      <w:r w:rsidRPr="00D657CD">
        <w:rPr>
          <w:rFonts w:ascii="Arial" w:hAnsi="Arial" w:cs="Arial"/>
          <w:sz w:val="23"/>
          <w:szCs w:val="23"/>
        </w:rPr>
        <w:t>sub contratação</w:t>
      </w:r>
      <w:proofErr w:type="gramEnd"/>
      <w:r w:rsidRPr="00D657CD">
        <w:rPr>
          <w:rFonts w:ascii="Arial" w:hAnsi="Arial" w:cs="Arial"/>
          <w:sz w:val="23"/>
          <w:szCs w:val="23"/>
        </w:rPr>
        <w:t xml:space="preserve"> total ou parcial do objeto deste Edital, a associação da licitante vencedora com outrem, a cessão ou transferência, total ou parcial, bem como a fusão, cisão ou incorporação, que afetem o cumprimento da obrigação assumida;</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Default="007F6B11" w:rsidP="007F6B11">
      <w:pPr>
        <w:numPr>
          <w:ilvl w:val="0"/>
          <w:numId w:val="24"/>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O desatendimento das determinações regulares da autoridade designada para acompanhar e fiscalizar a entrega do material, assim como as de seus superiores;</w:t>
      </w:r>
    </w:p>
    <w:p w:rsidR="00D657CD" w:rsidRPr="00D657CD" w:rsidRDefault="00D657CD" w:rsidP="00D657CD">
      <w:pPr>
        <w:tabs>
          <w:tab w:val="left" w:pos="1800"/>
        </w:tabs>
        <w:autoSpaceDE w:val="0"/>
        <w:autoSpaceDN w:val="0"/>
        <w:adjustRightInd w:val="0"/>
        <w:jc w:val="both"/>
        <w:rPr>
          <w:rFonts w:ascii="Arial" w:hAnsi="Arial" w:cs="Arial"/>
          <w:sz w:val="23"/>
          <w:szCs w:val="23"/>
        </w:rPr>
      </w:pPr>
    </w:p>
    <w:p w:rsidR="007F6B11" w:rsidRPr="00D657CD" w:rsidRDefault="007F6B11" w:rsidP="00D657CD">
      <w:pPr>
        <w:numPr>
          <w:ilvl w:val="0"/>
          <w:numId w:val="25"/>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O cometimento reiterado de faltas na execução do objeto deste Edital, anotadas na forma do § 1º, do art. 67, da Lei nº 8.666/93 atualizada;</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Default="007F6B11" w:rsidP="007F6B11">
      <w:pPr>
        <w:numPr>
          <w:ilvl w:val="0"/>
          <w:numId w:val="26"/>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A decretação de falência ou a instauração de insolvência civil;</w:t>
      </w:r>
    </w:p>
    <w:p w:rsidR="00D657CD" w:rsidRPr="00D657CD" w:rsidRDefault="00D657CD" w:rsidP="00D657CD">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27"/>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A dissolução da empresa;</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28"/>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A alteração social ou a modificação da finalidade ou da estrutura da empresa que, a juízo da Administração, prejudique a execução deste Contrato;</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29"/>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 xml:space="preserve">Razões de interesse público, de alta relevância e amplo conhecimento, </w:t>
      </w:r>
      <w:proofErr w:type="gramStart"/>
      <w:r w:rsidRPr="00D657CD">
        <w:rPr>
          <w:rFonts w:ascii="Arial" w:hAnsi="Arial" w:cs="Arial"/>
          <w:sz w:val="23"/>
          <w:szCs w:val="23"/>
        </w:rPr>
        <w:t>justificadas e determinadas</w:t>
      </w:r>
      <w:proofErr w:type="gramEnd"/>
      <w:r w:rsidRPr="00D657CD">
        <w:rPr>
          <w:rFonts w:ascii="Arial" w:hAnsi="Arial" w:cs="Arial"/>
          <w:sz w:val="23"/>
          <w:szCs w:val="23"/>
        </w:rPr>
        <w:t xml:space="preserve"> pela máxima autoridade da esfera administrativa a que está subordinado o licitante vencedor e exaradas no processo administrativo a que se refere o contrato; e</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numPr>
          <w:ilvl w:val="0"/>
          <w:numId w:val="30"/>
        </w:numPr>
        <w:tabs>
          <w:tab w:val="left" w:pos="1800"/>
        </w:tabs>
        <w:autoSpaceDE w:val="0"/>
        <w:autoSpaceDN w:val="0"/>
        <w:adjustRightInd w:val="0"/>
        <w:jc w:val="both"/>
        <w:rPr>
          <w:rFonts w:ascii="Arial" w:hAnsi="Arial" w:cs="Arial"/>
          <w:sz w:val="23"/>
          <w:szCs w:val="23"/>
        </w:rPr>
      </w:pPr>
      <w:r w:rsidRPr="00D657CD">
        <w:rPr>
          <w:rFonts w:ascii="Arial" w:hAnsi="Arial" w:cs="Arial"/>
          <w:sz w:val="23"/>
          <w:szCs w:val="23"/>
        </w:rPr>
        <w:t xml:space="preserve"> A ocorrência de caso fortuito ou força maior, regularmente comprovados, impeditivos da execução do Contrato.</w:t>
      </w:r>
    </w:p>
    <w:p w:rsidR="007F6B11" w:rsidRPr="00D657CD" w:rsidRDefault="007F6B11" w:rsidP="007F6B11">
      <w:pPr>
        <w:tabs>
          <w:tab w:val="left" w:pos="1800"/>
        </w:tabs>
        <w:autoSpaceDE w:val="0"/>
        <w:autoSpaceDN w:val="0"/>
        <w:adjustRightInd w:val="0"/>
        <w:jc w:val="both"/>
        <w:rPr>
          <w:rFonts w:ascii="Arial" w:hAnsi="Arial" w:cs="Arial"/>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t>b)</w:t>
      </w:r>
      <w:r w:rsidRPr="00D657CD">
        <w:rPr>
          <w:rFonts w:ascii="Arial" w:hAnsi="Arial" w:cs="Arial"/>
          <w:sz w:val="23"/>
          <w:szCs w:val="23"/>
        </w:rPr>
        <w:t xml:space="preserve"> Amigavelmente, por acordo entre as partes, reduzido a termo no processo da licitação, desde que haja conveniência para a Administração;</w:t>
      </w:r>
    </w:p>
    <w:p w:rsidR="007F6B11" w:rsidRPr="00D657CD" w:rsidRDefault="007F6B11" w:rsidP="007F6B11">
      <w:pPr>
        <w:autoSpaceDE w:val="0"/>
        <w:autoSpaceDN w:val="0"/>
        <w:adjustRightInd w:val="0"/>
        <w:jc w:val="both"/>
        <w:rPr>
          <w:rFonts w:ascii="Arial" w:hAnsi="Arial" w:cs="Arial"/>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sz w:val="23"/>
          <w:szCs w:val="23"/>
        </w:rPr>
        <w:t>c)</w:t>
      </w:r>
      <w:r w:rsidRPr="00D657CD">
        <w:rPr>
          <w:rFonts w:ascii="Arial" w:hAnsi="Arial" w:cs="Arial"/>
          <w:sz w:val="23"/>
          <w:szCs w:val="23"/>
        </w:rPr>
        <w:t xml:space="preserve"> Judicialmente, nos termos da legislação vigente.</w:t>
      </w:r>
    </w:p>
    <w:p w:rsidR="007F6B11" w:rsidRPr="00D657CD" w:rsidRDefault="007F6B11" w:rsidP="007F6B11">
      <w:pPr>
        <w:autoSpaceDE w:val="0"/>
        <w:autoSpaceDN w:val="0"/>
        <w:adjustRightInd w:val="0"/>
        <w:jc w:val="both"/>
        <w:rPr>
          <w:rFonts w:ascii="Arial" w:hAnsi="Arial" w:cs="Arial"/>
          <w:b/>
          <w:bCs/>
          <w:sz w:val="23"/>
          <w:szCs w:val="23"/>
        </w:rPr>
      </w:pPr>
    </w:p>
    <w:p w:rsidR="007F6B11" w:rsidRPr="00D657CD" w:rsidRDefault="007F6B11" w:rsidP="007F6B11">
      <w:pPr>
        <w:tabs>
          <w:tab w:val="left" w:pos="1701"/>
        </w:tabs>
        <w:autoSpaceDE w:val="0"/>
        <w:autoSpaceDN w:val="0"/>
        <w:adjustRightInd w:val="0"/>
        <w:jc w:val="both"/>
        <w:rPr>
          <w:rFonts w:ascii="Arial" w:hAnsi="Arial" w:cs="Arial"/>
          <w:sz w:val="23"/>
          <w:szCs w:val="23"/>
        </w:rPr>
      </w:pPr>
      <w:r w:rsidRPr="00D657CD">
        <w:rPr>
          <w:rFonts w:ascii="Arial" w:hAnsi="Arial" w:cs="Arial"/>
          <w:b/>
          <w:bCs/>
          <w:sz w:val="23"/>
          <w:szCs w:val="23"/>
        </w:rPr>
        <w:t>14.3.</w:t>
      </w:r>
      <w:r w:rsidRPr="00D657CD">
        <w:rPr>
          <w:rFonts w:ascii="Arial" w:hAnsi="Arial" w:cs="Arial"/>
          <w:sz w:val="23"/>
          <w:szCs w:val="23"/>
        </w:rPr>
        <w:t xml:space="preserve"> A rescisão administrativa ou amigável deverá ser precedida de autorização escrita e fundamentada pela autoridade competente.      </w:t>
      </w:r>
    </w:p>
    <w:p w:rsidR="007F6B11" w:rsidRPr="00D657CD" w:rsidRDefault="007F6B11" w:rsidP="007F6B11">
      <w:pPr>
        <w:autoSpaceDE w:val="0"/>
        <w:autoSpaceDN w:val="0"/>
        <w:adjustRightInd w:val="0"/>
        <w:jc w:val="both"/>
        <w:rPr>
          <w:rFonts w:ascii="Arial" w:hAnsi="Arial" w:cs="Arial"/>
          <w:b/>
          <w:bCs/>
          <w:sz w:val="23"/>
          <w:szCs w:val="23"/>
        </w:rPr>
      </w:pP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b/>
          <w:bCs/>
          <w:sz w:val="23"/>
          <w:szCs w:val="23"/>
        </w:rPr>
        <w:t>14.4.</w:t>
      </w:r>
      <w:r w:rsidRPr="00D657CD">
        <w:rPr>
          <w:rFonts w:ascii="Arial" w:hAnsi="Arial" w:cs="Arial"/>
          <w:sz w:val="23"/>
          <w:szCs w:val="23"/>
        </w:rPr>
        <w:t xml:space="preserve"> Em havendo rescisão administrativa, ficam reconhecidos os direitos do Município, nos termos do artigo 77, da Lei de Licitações.</w:t>
      </w:r>
    </w:p>
    <w:p w:rsidR="007F6B11" w:rsidRDefault="007F6B11" w:rsidP="007F6B11">
      <w:pPr>
        <w:autoSpaceDE w:val="0"/>
        <w:autoSpaceDN w:val="0"/>
        <w:adjustRightInd w:val="0"/>
        <w:ind w:left="360"/>
        <w:jc w:val="both"/>
        <w:rPr>
          <w:rFonts w:ascii="Arial" w:hAnsi="Arial" w:cs="Arial"/>
          <w:b/>
          <w:bCs/>
          <w:sz w:val="23"/>
          <w:szCs w:val="23"/>
        </w:rPr>
      </w:pPr>
    </w:p>
    <w:p w:rsidR="00D657CD" w:rsidRPr="00D657CD" w:rsidRDefault="00D657CD" w:rsidP="007F6B11">
      <w:pPr>
        <w:autoSpaceDE w:val="0"/>
        <w:autoSpaceDN w:val="0"/>
        <w:adjustRightInd w:val="0"/>
        <w:ind w:left="360"/>
        <w:jc w:val="both"/>
        <w:rPr>
          <w:rFonts w:ascii="Arial" w:hAnsi="Arial" w:cs="Arial"/>
          <w:b/>
          <w:bCs/>
          <w:sz w:val="23"/>
          <w:szCs w:val="23"/>
        </w:rPr>
      </w:pPr>
    </w:p>
    <w:p w:rsidR="007F6B11" w:rsidRPr="00D657CD" w:rsidRDefault="007F6B11" w:rsidP="007F6B11">
      <w:pPr>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QUINTA – DA LEGISLAÇÃO APLICÁVEL</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sz w:val="23"/>
          <w:szCs w:val="23"/>
        </w:rPr>
        <w:t>O presente instrumento rege-se pelas disposições expressas na Lei Federal nº 8.666, de 21 de junho de 1993. Os casos omissos serão resolvidos à luz da Lei Federal nº 8.666, de 21 de junho de 1993, atualizada, e dos princípios gerais de Direito.</w:t>
      </w:r>
    </w:p>
    <w:p w:rsidR="007F6B11" w:rsidRPr="00D657CD" w:rsidRDefault="007F6B11" w:rsidP="007F6B11">
      <w:pPr>
        <w:autoSpaceDE w:val="0"/>
        <w:autoSpaceDN w:val="0"/>
        <w:adjustRightInd w:val="0"/>
        <w:jc w:val="both"/>
        <w:rPr>
          <w:rFonts w:ascii="Arial" w:hAnsi="Arial" w:cs="Arial"/>
          <w:sz w:val="23"/>
          <w:szCs w:val="23"/>
        </w:rPr>
      </w:pPr>
    </w:p>
    <w:p w:rsidR="007F6B11" w:rsidRPr="00D657CD" w:rsidRDefault="007F6B11" w:rsidP="007F6B11">
      <w:pPr>
        <w:keepNext/>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SEXTA – DA VINCULAÇÃO AO EDITAL</w:t>
      </w:r>
    </w:p>
    <w:p w:rsidR="007F6B11" w:rsidRPr="00D657CD" w:rsidRDefault="007F6B11" w:rsidP="007F6B11">
      <w:pPr>
        <w:autoSpaceDE w:val="0"/>
        <w:autoSpaceDN w:val="0"/>
        <w:adjustRightInd w:val="0"/>
        <w:jc w:val="both"/>
        <w:rPr>
          <w:rFonts w:ascii="Arial" w:hAnsi="Arial" w:cs="Arial"/>
          <w:sz w:val="23"/>
          <w:szCs w:val="23"/>
        </w:rPr>
      </w:pPr>
      <w:r w:rsidRPr="00D657CD">
        <w:rPr>
          <w:rFonts w:ascii="Arial" w:hAnsi="Arial" w:cs="Arial"/>
          <w:sz w:val="23"/>
          <w:szCs w:val="23"/>
        </w:rPr>
        <w:t xml:space="preserve">Este Contrato está vinculado ao </w:t>
      </w:r>
      <w:r w:rsidRPr="00D657CD">
        <w:rPr>
          <w:rFonts w:ascii="Arial" w:hAnsi="Arial" w:cs="Arial"/>
          <w:b/>
          <w:sz w:val="23"/>
          <w:szCs w:val="23"/>
        </w:rPr>
        <w:t xml:space="preserve">Pregão Presencial nº </w:t>
      </w:r>
      <w:r w:rsidR="00C43571" w:rsidRPr="00D657CD">
        <w:rPr>
          <w:rFonts w:ascii="Arial" w:hAnsi="Arial" w:cs="Arial"/>
          <w:b/>
          <w:sz w:val="23"/>
          <w:szCs w:val="23"/>
        </w:rPr>
        <w:t>02/2017</w:t>
      </w:r>
      <w:r w:rsidRPr="00D657CD">
        <w:rPr>
          <w:rFonts w:ascii="Arial" w:hAnsi="Arial" w:cs="Arial"/>
          <w:sz w:val="23"/>
          <w:szCs w:val="23"/>
        </w:rPr>
        <w:t xml:space="preserve">, para todos os efeitos legais e jurídicos, aqueles consignados na Lei Federal nº 8.666, de 21 de junho de 1993, </w:t>
      </w:r>
      <w:r w:rsidRPr="00D657CD">
        <w:rPr>
          <w:rFonts w:ascii="Arial" w:hAnsi="Arial" w:cs="Arial"/>
          <w:sz w:val="23"/>
          <w:szCs w:val="23"/>
        </w:rPr>
        <w:lastRenderedPageBreak/>
        <w:t>atualizada, especialmente nas dúvidas, contradições e omissões, Lei nº 10.520/2002 e Decreto Municipal nº 387/2007.</w:t>
      </w:r>
    </w:p>
    <w:p w:rsidR="007F6B11" w:rsidRPr="00D657CD" w:rsidRDefault="007F6B11" w:rsidP="007F6B11">
      <w:pPr>
        <w:autoSpaceDE w:val="0"/>
        <w:autoSpaceDN w:val="0"/>
        <w:adjustRightInd w:val="0"/>
        <w:ind w:left="360"/>
        <w:jc w:val="both"/>
        <w:rPr>
          <w:rFonts w:ascii="Arial" w:hAnsi="Arial" w:cs="Arial"/>
          <w:sz w:val="23"/>
          <w:szCs w:val="23"/>
        </w:rPr>
      </w:pPr>
      <w:r w:rsidRPr="00D657CD">
        <w:rPr>
          <w:rFonts w:ascii="Arial" w:hAnsi="Arial" w:cs="Arial"/>
          <w:sz w:val="23"/>
          <w:szCs w:val="23"/>
        </w:rPr>
        <w:t xml:space="preserve"> </w:t>
      </w:r>
    </w:p>
    <w:p w:rsidR="007F6B11" w:rsidRPr="00D657CD" w:rsidRDefault="007F6B11" w:rsidP="007F6B11">
      <w:pPr>
        <w:keepNext/>
        <w:autoSpaceDE w:val="0"/>
        <w:autoSpaceDN w:val="0"/>
        <w:adjustRightInd w:val="0"/>
        <w:jc w:val="both"/>
        <w:rPr>
          <w:rFonts w:ascii="Arial" w:hAnsi="Arial" w:cs="Arial"/>
          <w:b/>
          <w:bCs/>
          <w:sz w:val="23"/>
          <w:szCs w:val="23"/>
        </w:rPr>
      </w:pPr>
      <w:r w:rsidRPr="00D657CD">
        <w:rPr>
          <w:rFonts w:ascii="Arial" w:hAnsi="Arial" w:cs="Arial"/>
          <w:b/>
          <w:bCs/>
          <w:sz w:val="23"/>
          <w:szCs w:val="23"/>
        </w:rPr>
        <w:t>CLÁUSULA DÉCIMA SÉTIMA – DAS DISPOSIÇÕES FINAIS</w:t>
      </w:r>
    </w:p>
    <w:p w:rsidR="007F6B11" w:rsidRPr="00D657CD" w:rsidRDefault="007F6B11" w:rsidP="007F6B11">
      <w:pPr>
        <w:keepNext/>
        <w:autoSpaceDE w:val="0"/>
        <w:autoSpaceDN w:val="0"/>
        <w:adjustRightInd w:val="0"/>
        <w:jc w:val="both"/>
        <w:rPr>
          <w:rFonts w:ascii="Arial" w:hAnsi="Arial" w:cs="Arial"/>
          <w:sz w:val="23"/>
          <w:szCs w:val="23"/>
        </w:rPr>
      </w:pPr>
      <w:r w:rsidRPr="00D657CD">
        <w:rPr>
          <w:rFonts w:ascii="Arial" w:hAnsi="Arial" w:cs="Arial"/>
          <w:sz w:val="23"/>
          <w:szCs w:val="23"/>
        </w:rPr>
        <w:t>Este Contrato é intransferível, não podendo a CONTRATADA, de forma alguma, sem anuência do contratante, sub-rogar seus direitos e obrigações a terceiros.</w:t>
      </w:r>
    </w:p>
    <w:p w:rsidR="007F6B11" w:rsidRPr="00D657CD" w:rsidRDefault="007F6B11" w:rsidP="007F6B11">
      <w:pPr>
        <w:autoSpaceDE w:val="0"/>
        <w:autoSpaceDN w:val="0"/>
        <w:adjustRightInd w:val="0"/>
        <w:ind w:left="360"/>
        <w:jc w:val="both"/>
        <w:rPr>
          <w:rFonts w:ascii="Arial" w:hAnsi="Arial" w:cs="Arial"/>
          <w:sz w:val="23"/>
          <w:szCs w:val="23"/>
        </w:rPr>
      </w:pPr>
    </w:p>
    <w:p w:rsidR="007F6B11" w:rsidRPr="00D657CD" w:rsidRDefault="007F6B11" w:rsidP="007F6B11">
      <w:pPr>
        <w:widowControl w:val="0"/>
        <w:autoSpaceDE w:val="0"/>
        <w:autoSpaceDN w:val="0"/>
        <w:adjustRightInd w:val="0"/>
        <w:jc w:val="both"/>
        <w:rPr>
          <w:rFonts w:ascii="Arial" w:hAnsi="Arial" w:cs="Arial"/>
          <w:b/>
          <w:bCs/>
          <w:color w:val="000000"/>
          <w:sz w:val="23"/>
          <w:szCs w:val="23"/>
        </w:rPr>
      </w:pPr>
      <w:r w:rsidRPr="00D657CD">
        <w:rPr>
          <w:rFonts w:ascii="Arial" w:hAnsi="Arial" w:cs="Arial"/>
          <w:b/>
          <w:bCs/>
          <w:color w:val="000000"/>
          <w:sz w:val="23"/>
          <w:szCs w:val="23"/>
        </w:rPr>
        <w:t>CLÁUSULA DÉCIMA OITAVA – DO FORO</w:t>
      </w:r>
    </w:p>
    <w:p w:rsidR="007F6B11" w:rsidRPr="00D657CD" w:rsidRDefault="007F6B11" w:rsidP="007F6B11">
      <w:pPr>
        <w:widowControl w:val="0"/>
        <w:autoSpaceDE w:val="0"/>
        <w:autoSpaceDN w:val="0"/>
        <w:adjustRightInd w:val="0"/>
        <w:jc w:val="both"/>
        <w:rPr>
          <w:rFonts w:ascii="Arial" w:hAnsi="Arial" w:cs="Arial"/>
          <w:sz w:val="23"/>
          <w:szCs w:val="23"/>
        </w:rPr>
      </w:pPr>
      <w:r w:rsidRPr="00D657CD">
        <w:rPr>
          <w:rFonts w:ascii="Arial" w:hAnsi="Arial" w:cs="Arial"/>
          <w:sz w:val="23"/>
          <w:szCs w:val="23"/>
        </w:rPr>
        <w:t xml:space="preserve">Fica eleito o foro da Comarca de Concórdia/SC, para </w:t>
      </w:r>
      <w:proofErr w:type="gramStart"/>
      <w:r w:rsidRPr="00D657CD">
        <w:rPr>
          <w:rFonts w:ascii="Arial" w:hAnsi="Arial" w:cs="Arial"/>
          <w:sz w:val="23"/>
          <w:szCs w:val="23"/>
        </w:rPr>
        <w:t>dirimir dúvidas</w:t>
      </w:r>
      <w:proofErr w:type="gramEnd"/>
      <w:r w:rsidRPr="00D657CD">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7F6B11" w:rsidRPr="00D657CD" w:rsidRDefault="007F6B11" w:rsidP="007F6B11">
      <w:pPr>
        <w:widowControl w:val="0"/>
        <w:autoSpaceDE w:val="0"/>
        <w:autoSpaceDN w:val="0"/>
        <w:adjustRightInd w:val="0"/>
        <w:ind w:left="357"/>
        <w:jc w:val="both"/>
        <w:rPr>
          <w:rFonts w:ascii="Arial" w:hAnsi="Arial" w:cs="Arial"/>
          <w:color w:val="000000"/>
          <w:sz w:val="23"/>
          <w:szCs w:val="23"/>
        </w:rPr>
      </w:pPr>
    </w:p>
    <w:p w:rsidR="007F6B11" w:rsidRPr="00D657CD" w:rsidRDefault="007F6B11" w:rsidP="007F6B11">
      <w:pPr>
        <w:widowControl w:val="0"/>
        <w:autoSpaceDE w:val="0"/>
        <w:autoSpaceDN w:val="0"/>
        <w:adjustRightInd w:val="0"/>
        <w:jc w:val="both"/>
        <w:rPr>
          <w:rFonts w:ascii="Arial" w:hAnsi="Arial" w:cs="Arial"/>
          <w:color w:val="000000"/>
          <w:sz w:val="23"/>
          <w:szCs w:val="23"/>
        </w:rPr>
      </w:pPr>
      <w:r w:rsidRPr="00D657CD">
        <w:rPr>
          <w:rFonts w:ascii="Arial" w:hAnsi="Arial" w:cs="Arial"/>
          <w:color w:val="000000"/>
          <w:sz w:val="23"/>
          <w:szCs w:val="23"/>
        </w:rPr>
        <w:t>E por estarem justas e contratadas, as partes assinam o presente instrumento contratual, por si e seus sucessores, em 02 (duas) vias iguais e rubricadas para todos os fins de direito, na presença das testemunhas abaixo.</w:t>
      </w:r>
    </w:p>
    <w:p w:rsidR="007F6B11" w:rsidRPr="00D657CD" w:rsidRDefault="007F6B11" w:rsidP="007F6B11">
      <w:pPr>
        <w:widowControl w:val="0"/>
        <w:autoSpaceDE w:val="0"/>
        <w:autoSpaceDN w:val="0"/>
        <w:adjustRightInd w:val="0"/>
        <w:jc w:val="center"/>
        <w:rPr>
          <w:rFonts w:ascii="Arial" w:hAnsi="Arial" w:cs="Arial"/>
          <w:sz w:val="23"/>
          <w:szCs w:val="23"/>
        </w:rPr>
      </w:pPr>
    </w:p>
    <w:p w:rsidR="007F6B11" w:rsidRPr="00D657CD" w:rsidRDefault="007F6B11" w:rsidP="007F6B11">
      <w:pPr>
        <w:widowControl w:val="0"/>
        <w:autoSpaceDE w:val="0"/>
        <w:autoSpaceDN w:val="0"/>
        <w:adjustRightInd w:val="0"/>
        <w:jc w:val="center"/>
        <w:rPr>
          <w:rFonts w:ascii="Arial" w:hAnsi="Arial" w:cs="Arial"/>
          <w:sz w:val="23"/>
          <w:szCs w:val="23"/>
        </w:rPr>
      </w:pPr>
    </w:p>
    <w:p w:rsidR="007F6B11" w:rsidRPr="00D657CD" w:rsidRDefault="007F6B11" w:rsidP="007F6B11">
      <w:pPr>
        <w:widowControl w:val="0"/>
        <w:autoSpaceDE w:val="0"/>
        <w:autoSpaceDN w:val="0"/>
        <w:adjustRightInd w:val="0"/>
        <w:jc w:val="center"/>
        <w:rPr>
          <w:rFonts w:ascii="Arial" w:hAnsi="Arial" w:cs="Arial"/>
          <w:sz w:val="23"/>
          <w:szCs w:val="23"/>
        </w:rPr>
      </w:pPr>
      <w:r w:rsidRPr="00D657CD">
        <w:rPr>
          <w:rFonts w:ascii="Arial" w:hAnsi="Arial" w:cs="Arial"/>
          <w:sz w:val="23"/>
          <w:szCs w:val="23"/>
        </w:rPr>
        <w:t xml:space="preserve">Presidente Castello Branco (SC), </w:t>
      </w:r>
      <w:r w:rsidR="00CC23E2" w:rsidRPr="00D657CD">
        <w:rPr>
          <w:rFonts w:ascii="Arial" w:hAnsi="Arial" w:cs="Arial"/>
          <w:sz w:val="23"/>
          <w:szCs w:val="23"/>
        </w:rPr>
        <w:t>21</w:t>
      </w:r>
      <w:r w:rsidRPr="00D657CD">
        <w:rPr>
          <w:rFonts w:ascii="Arial" w:hAnsi="Arial" w:cs="Arial"/>
          <w:sz w:val="23"/>
          <w:szCs w:val="23"/>
        </w:rPr>
        <w:t xml:space="preserve"> de </w:t>
      </w:r>
      <w:r w:rsidR="00CC23E2" w:rsidRPr="00D657CD">
        <w:rPr>
          <w:rFonts w:ascii="Arial" w:hAnsi="Arial" w:cs="Arial"/>
          <w:sz w:val="23"/>
          <w:szCs w:val="23"/>
        </w:rPr>
        <w:t>fevereiro</w:t>
      </w:r>
      <w:r w:rsidRPr="00D657CD">
        <w:rPr>
          <w:rFonts w:ascii="Arial" w:hAnsi="Arial" w:cs="Arial"/>
          <w:sz w:val="23"/>
          <w:szCs w:val="23"/>
        </w:rPr>
        <w:t xml:space="preserve"> de 201</w:t>
      </w:r>
      <w:r w:rsidR="00CC23E2" w:rsidRPr="00D657CD">
        <w:rPr>
          <w:rFonts w:ascii="Arial" w:hAnsi="Arial" w:cs="Arial"/>
          <w:sz w:val="23"/>
          <w:szCs w:val="23"/>
        </w:rPr>
        <w:t>7</w:t>
      </w:r>
      <w:r w:rsidRPr="00D657CD">
        <w:rPr>
          <w:rFonts w:ascii="Arial" w:hAnsi="Arial" w:cs="Arial"/>
          <w:sz w:val="23"/>
          <w:szCs w:val="23"/>
        </w:rPr>
        <w:t>.</w:t>
      </w:r>
    </w:p>
    <w:p w:rsidR="007F6B11" w:rsidRPr="00D657CD" w:rsidRDefault="007F6B11" w:rsidP="007F6B11">
      <w:pPr>
        <w:widowControl w:val="0"/>
        <w:tabs>
          <w:tab w:val="left" w:pos="540"/>
        </w:tabs>
        <w:autoSpaceDE w:val="0"/>
        <w:autoSpaceDN w:val="0"/>
        <w:adjustRightInd w:val="0"/>
        <w:ind w:left="360"/>
        <w:jc w:val="both"/>
        <w:rPr>
          <w:rFonts w:ascii="Arial" w:hAnsi="Arial" w:cs="Arial"/>
          <w:b/>
          <w:bCs/>
          <w:sz w:val="23"/>
          <w:szCs w:val="23"/>
        </w:rPr>
      </w:pPr>
    </w:p>
    <w:p w:rsidR="007F6B11" w:rsidRDefault="007F6B11" w:rsidP="007F6B11">
      <w:pPr>
        <w:widowControl w:val="0"/>
        <w:tabs>
          <w:tab w:val="left" w:pos="540"/>
        </w:tabs>
        <w:autoSpaceDE w:val="0"/>
        <w:autoSpaceDN w:val="0"/>
        <w:adjustRightInd w:val="0"/>
        <w:ind w:left="360"/>
        <w:jc w:val="both"/>
        <w:rPr>
          <w:rFonts w:ascii="Arial" w:hAnsi="Arial" w:cs="Arial"/>
          <w:b/>
          <w:bCs/>
          <w:sz w:val="23"/>
          <w:szCs w:val="23"/>
        </w:rPr>
      </w:pPr>
    </w:p>
    <w:p w:rsidR="00D657CD" w:rsidRPr="00D657CD" w:rsidRDefault="00D657CD" w:rsidP="007F6B11">
      <w:pPr>
        <w:widowControl w:val="0"/>
        <w:tabs>
          <w:tab w:val="left" w:pos="540"/>
        </w:tabs>
        <w:autoSpaceDE w:val="0"/>
        <w:autoSpaceDN w:val="0"/>
        <w:adjustRightInd w:val="0"/>
        <w:ind w:left="360"/>
        <w:jc w:val="both"/>
        <w:rPr>
          <w:rFonts w:ascii="Arial" w:hAnsi="Arial" w:cs="Arial"/>
          <w:b/>
          <w:bCs/>
          <w:sz w:val="23"/>
          <w:szCs w:val="23"/>
        </w:rPr>
      </w:pPr>
    </w:p>
    <w:p w:rsidR="007F6B11" w:rsidRPr="00D657CD" w:rsidRDefault="007F6B11" w:rsidP="007F6B11">
      <w:pPr>
        <w:widowControl w:val="0"/>
        <w:tabs>
          <w:tab w:val="left" w:pos="540"/>
        </w:tabs>
        <w:autoSpaceDE w:val="0"/>
        <w:autoSpaceDN w:val="0"/>
        <w:adjustRightInd w:val="0"/>
        <w:ind w:left="360"/>
        <w:jc w:val="both"/>
        <w:rPr>
          <w:rFonts w:ascii="Arial" w:hAnsi="Arial" w:cs="Arial"/>
          <w:b/>
          <w:bCs/>
          <w:sz w:val="23"/>
          <w:szCs w:val="23"/>
        </w:rPr>
      </w:pPr>
    </w:p>
    <w:p w:rsidR="007F6B11" w:rsidRPr="00D657CD" w:rsidRDefault="007F6B11" w:rsidP="007F6B11">
      <w:pPr>
        <w:autoSpaceDE w:val="0"/>
        <w:autoSpaceDN w:val="0"/>
        <w:adjustRightInd w:val="0"/>
        <w:jc w:val="both"/>
        <w:rPr>
          <w:rFonts w:ascii="Arial" w:hAnsi="Arial" w:cs="Arial"/>
          <w:b/>
          <w:bCs/>
          <w:sz w:val="23"/>
          <w:szCs w:val="23"/>
        </w:rPr>
      </w:pPr>
      <w:r w:rsidRPr="00D657CD">
        <w:rPr>
          <w:rFonts w:ascii="Arial" w:hAnsi="Arial" w:cs="Arial"/>
          <w:sz w:val="23"/>
          <w:szCs w:val="23"/>
        </w:rPr>
        <w:tab/>
        <w:t xml:space="preserve">   </w:t>
      </w:r>
      <w:r w:rsidRPr="00D657CD">
        <w:rPr>
          <w:rFonts w:ascii="Arial" w:hAnsi="Arial" w:cs="Arial"/>
          <w:b/>
          <w:bCs/>
          <w:sz w:val="23"/>
          <w:szCs w:val="23"/>
        </w:rPr>
        <w:t>CONTRATANTE</w:t>
      </w:r>
      <w:r w:rsidRPr="00D657CD">
        <w:rPr>
          <w:rFonts w:ascii="Arial" w:hAnsi="Arial" w:cs="Arial"/>
          <w:b/>
          <w:bCs/>
          <w:sz w:val="23"/>
          <w:szCs w:val="23"/>
        </w:rPr>
        <w:tab/>
      </w:r>
      <w:r w:rsidRPr="00D657CD">
        <w:rPr>
          <w:rFonts w:ascii="Arial" w:hAnsi="Arial" w:cs="Arial"/>
          <w:b/>
          <w:bCs/>
          <w:sz w:val="23"/>
          <w:szCs w:val="23"/>
        </w:rPr>
        <w:tab/>
      </w:r>
      <w:r w:rsidRPr="00D657CD">
        <w:rPr>
          <w:rFonts w:ascii="Arial" w:hAnsi="Arial" w:cs="Arial"/>
          <w:b/>
          <w:bCs/>
          <w:sz w:val="23"/>
          <w:szCs w:val="23"/>
        </w:rPr>
        <w:tab/>
      </w:r>
      <w:r w:rsidRPr="00D657CD">
        <w:rPr>
          <w:rFonts w:ascii="Arial" w:hAnsi="Arial" w:cs="Arial"/>
          <w:b/>
          <w:bCs/>
          <w:sz w:val="23"/>
          <w:szCs w:val="23"/>
        </w:rPr>
        <w:tab/>
      </w:r>
      <w:r w:rsidRPr="00D657CD">
        <w:rPr>
          <w:rFonts w:ascii="Arial" w:hAnsi="Arial" w:cs="Arial"/>
          <w:b/>
          <w:bCs/>
          <w:sz w:val="23"/>
          <w:szCs w:val="23"/>
        </w:rPr>
        <w:tab/>
        <w:t xml:space="preserve"> </w:t>
      </w:r>
      <w:r w:rsidRPr="00D657CD">
        <w:rPr>
          <w:rFonts w:ascii="Arial" w:hAnsi="Arial" w:cs="Arial"/>
          <w:b/>
          <w:bCs/>
          <w:sz w:val="23"/>
          <w:szCs w:val="23"/>
        </w:rPr>
        <w:tab/>
        <w:t>CONTRATADO</w:t>
      </w:r>
    </w:p>
    <w:p w:rsidR="007F6B11" w:rsidRPr="00D657CD" w:rsidRDefault="007F6B11" w:rsidP="007F6B11">
      <w:pPr>
        <w:autoSpaceDE w:val="0"/>
        <w:autoSpaceDN w:val="0"/>
        <w:adjustRightInd w:val="0"/>
        <w:rPr>
          <w:rFonts w:ascii="Arial" w:hAnsi="Arial" w:cs="Arial"/>
          <w:sz w:val="23"/>
          <w:szCs w:val="23"/>
        </w:rPr>
      </w:pPr>
    </w:p>
    <w:p w:rsidR="007F6B11" w:rsidRPr="00D657CD" w:rsidRDefault="007F6B11" w:rsidP="007F6B11">
      <w:pPr>
        <w:autoSpaceDE w:val="0"/>
        <w:autoSpaceDN w:val="0"/>
        <w:adjustRightInd w:val="0"/>
        <w:rPr>
          <w:rFonts w:ascii="Arial" w:hAnsi="Arial" w:cs="Arial"/>
          <w:sz w:val="23"/>
          <w:szCs w:val="23"/>
        </w:rPr>
      </w:pPr>
    </w:p>
    <w:p w:rsidR="007F6B11" w:rsidRPr="00D657CD" w:rsidRDefault="007F6B11" w:rsidP="007F6B11">
      <w:pPr>
        <w:autoSpaceDE w:val="0"/>
        <w:autoSpaceDN w:val="0"/>
        <w:adjustRightInd w:val="0"/>
        <w:rPr>
          <w:rFonts w:ascii="Arial" w:hAnsi="Arial" w:cs="Arial"/>
          <w:sz w:val="23"/>
          <w:szCs w:val="23"/>
        </w:rPr>
      </w:pPr>
    </w:p>
    <w:p w:rsidR="007F6B11" w:rsidRPr="00D657CD" w:rsidRDefault="007F6B11" w:rsidP="007F6B11">
      <w:pPr>
        <w:autoSpaceDE w:val="0"/>
        <w:autoSpaceDN w:val="0"/>
        <w:adjustRightInd w:val="0"/>
        <w:rPr>
          <w:rFonts w:ascii="Arial" w:hAnsi="Arial" w:cs="Arial"/>
          <w:sz w:val="23"/>
          <w:szCs w:val="23"/>
          <w:u w:val="single"/>
        </w:rPr>
      </w:pPr>
      <w:r w:rsidRPr="00D657CD">
        <w:rPr>
          <w:rFonts w:ascii="Arial" w:hAnsi="Arial" w:cs="Arial"/>
          <w:sz w:val="23"/>
          <w:szCs w:val="23"/>
          <w:u w:val="single"/>
        </w:rPr>
        <w:t>TESTEMUNHAS:</w:t>
      </w:r>
    </w:p>
    <w:p w:rsidR="007F6B11" w:rsidRPr="00D657CD" w:rsidRDefault="007F6B11" w:rsidP="007F6B11">
      <w:pPr>
        <w:autoSpaceDE w:val="0"/>
        <w:autoSpaceDN w:val="0"/>
        <w:adjustRightInd w:val="0"/>
        <w:rPr>
          <w:rFonts w:ascii="Arial" w:hAnsi="Arial" w:cs="Arial"/>
          <w:sz w:val="23"/>
          <w:szCs w:val="23"/>
        </w:rPr>
      </w:pPr>
    </w:p>
    <w:p w:rsidR="007F6B11" w:rsidRPr="00D657CD" w:rsidRDefault="007F6B11" w:rsidP="007F6B11">
      <w:pPr>
        <w:autoSpaceDE w:val="0"/>
        <w:autoSpaceDN w:val="0"/>
        <w:adjustRightInd w:val="0"/>
        <w:rPr>
          <w:rFonts w:ascii="Arial" w:hAnsi="Arial" w:cs="Arial"/>
          <w:sz w:val="23"/>
          <w:szCs w:val="23"/>
          <w:lang w:val="it-IT"/>
        </w:rPr>
      </w:pPr>
      <w:r w:rsidRPr="00D657CD">
        <w:rPr>
          <w:rFonts w:ascii="Arial" w:hAnsi="Arial" w:cs="Arial"/>
          <w:sz w:val="23"/>
          <w:szCs w:val="23"/>
          <w:lang w:val="it-IT"/>
        </w:rPr>
        <w:t>Nome:    ___________________________     _______________________________</w:t>
      </w:r>
      <w:r w:rsidR="00D657CD">
        <w:rPr>
          <w:rFonts w:ascii="Arial" w:hAnsi="Arial" w:cs="Arial"/>
          <w:sz w:val="23"/>
          <w:szCs w:val="23"/>
          <w:lang w:val="it-IT"/>
        </w:rPr>
        <w:t xml:space="preserve"> </w:t>
      </w:r>
      <w:r w:rsidRPr="00D657CD">
        <w:rPr>
          <w:rFonts w:ascii="Arial" w:hAnsi="Arial" w:cs="Arial"/>
          <w:sz w:val="23"/>
          <w:szCs w:val="23"/>
          <w:lang w:val="it-IT"/>
        </w:rPr>
        <w:tab/>
      </w:r>
    </w:p>
    <w:p w:rsidR="007F6B11" w:rsidRPr="00D657CD" w:rsidRDefault="007F6B11" w:rsidP="007F6B11">
      <w:pPr>
        <w:autoSpaceDE w:val="0"/>
        <w:autoSpaceDN w:val="0"/>
        <w:adjustRightInd w:val="0"/>
        <w:rPr>
          <w:rFonts w:ascii="Arial" w:hAnsi="Arial" w:cs="Arial"/>
          <w:sz w:val="23"/>
          <w:szCs w:val="23"/>
          <w:lang w:val="it-IT"/>
        </w:rPr>
      </w:pPr>
      <w:r w:rsidRPr="00D657CD">
        <w:rPr>
          <w:rFonts w:ascii="Arial" w:hAnsi="Arial" w:cs="Arial"/>
          <w:sz w:val="23"/>
          <w:szCs w:val="23"/>
          <w:lang w:val="it-IT"/>
        </w:rPr>
        <w:t xml:space="preserve">CPF:      ___________________________     ________________________________                                           </w:t>
      </w:r>
      <w:r w:rsidRPr="00D657CD">
        <w:rPr>
          <w:rFonts w:ascii="Arial" w:hAnsi="Arial" w:cs="Arial"/>
          <w:sz w:val="23"/>
          <w:szCs w:val="23"/>
          <w:lang w:val="it-IT"/>
        </w:rPr>
        <w:tab/>
      </w:r>
    </w:p>
    <w:p w:rsidR="007F6B11" w:rsidRPr="00D657CD" w:rsidRDefault="007F6B11" w:rsidP="007F6B11">
      <w:pPr>
        <w:rPr>
          <w:sz w:val="23"/>
          <w:szCs w:val="23"/>
          <w:lang w:val="it-IT"/>
        </w:rPr>
      </w:pPr>
    </w:p>
    <w:p w:rsidR="004D0FCF" w:rsidRPr="00D657CD" w:rsidRDefault="004D0FCF">
      <w:pPr>
        <w:rPr>
          <w:sz w:val="23"/>
          <w:szCs w:val="23"/>
          <w:lang w:val="it-IT"/>
        </w:rPr>
      </w:pPr>
    </w:p>
    <w:sectPr w:rsidR="004D0FCF" w:rsidRPr="00D657CD" w:rsidSect="00D657CD">
      <w:headerReference w:type="default" r:id="rId8"/>
      <w:pgSz w:w="11906" w:h="16838"/>
      <w:pgMar w:top="1417" w:right="1274" w:bottom="1417"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945" w:rsidRDefault="001E2945" w:rsidP="002121D4">
      <w:r>
        <w:separator/>
      </w:r>
    </w:p>
  </w:endnote>
  <w:endnote w:type="continuationSeparator" w:id="0">
    <w:p w:rsidR="001E2945" w:rsidRDefault="001E2945" w:rsidP="0021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945" w:rsidRDefault="001E2945" w:rsidP="002121D4">
      <w:r>
        <w:separator/>
      </w:r>
    </w:p>
  </w:footnote>
  <w:footnote w:type="continuationSeparator" w:id="0">
    <w:p w:rsidR="001E2945" w:rsidRDefault="001E2945" w:rsidP="002121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8" w:type="dxa"/>
      <w:tblInd w:w="70" w:type="dxa"/>
      <w:tblLayout w:type="fixed"/>
      <w:tblCellMar>
        <w:left w:w="70" w:type="dxa"/>
        <w:right w:w="70" w:type="dxa"/>
      </w:tblCellMar>
      <w:tblLook w:val="0000" w:firstRow="0" w:lastRow="0" w:firstColumn="0" w:lastColumn="0" w:noHBand="0" w:noVBand="0"/>
    </w:tblPr>
    <w:tblGrid>
      <w:gridCol w:w="1701"/>
      <w:gridCol w:w="7797"/>
    </w:tblGrid>
    <w:tr w:rsidR="002121D4" w:rsidRPr="006026E8" w:rsidTr="002121D4">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2121D4" w:rsidRPr="006026E8" w:rsidRDefault="002121D4" w:rsidP="002121D4">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375E18F7" wp14:editId="2FF082EA">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1D4" w:rsidRPr="006026E8" w:rsidRDefault="002121D4" w:rsidP="002121D4"/>
      </w:tc>
      <w:tc>
        <w:tcPr>
          <w:tcW w:w="7797" w:type="dxa"/>
          <w:tcBorders>
            <w:top w:val="single" w:sz="4" w:space="0" w:color="auto"/>
            <w:left w:val="single" w:sz="4" w:space="0" w:color="auto"/>
            <w:bottom w:val="single" w:sz="4" w:space="0" w:color="auto"/>
            <w:right w:val="single" w:sz="4" w:space="0" w:color="auto"/>
          </w:tcBorders>
          <w:vAlign w:val="center"/>
        </w:tcPr>
        <w:p w:rsidR="002121D4" w:rsidRPr="006026E8" w:rsidRDefault="002121D4" w:rsidP="002121D4">
          <w:pPr>
            <w:tabs>
              <w:tab w:val="center" w:pos="4252"/>
              <w:tab w:val="right" w:pos="8504"/>
            </w:tabs>
            <w:rPr>
              <w:rFonts w:ascii="Arial" w:hAnsi="Arial"/>
              <w:sz w:val="22"/>
            </w:rPr>
          </w:pPr>
          <w:r w:rsidRPr="006026E8">
            <w:rPr>
              <w:rFonts w:ascii="Arial" w:hAnsi="Arial"/>
              <w:b/>
              <w:sz w:val="22"/>
            </w:rPr>
            <w:t>ESTADO DE SANTA CATARINA</w:t>
          </w:r>
        </w:p>
        <w:p w:rsidR="002121D4" w:rsidRPr="006026E8" w:rsidRDefault="002121D4" w:rsidP="002121D4">
          <w:pPr>
            <w:tabs>
              <w:tab w:val="center" w:pos="4252"/>
              <w:tab w:val="right" w:pos="8504"/>
            </w:tabs>
            <w:rPr>
              <w:rFonts w:ascii="Arial" w:hAnsi="Arial"/>
              <w:sz w:val="22"/>
            </w:rPr>
          </w:pPr>
          <w:r w:rsidRPr="006026E8">
            <w:rPr>
              <w:rFonts w:ascii="Arial" w:hAnsi="Arial"/>
              <w:b/>
              <w:sz w:val="22"/>
            </w:rPr>
            <w:t>PREFEITURA MUNICIPAL DE PRESIDENTE CASTELLO BRANCO</w:t>
          </w:r>
        </w:p>
        <w:p w:rsidR="002121D4" w:rsidRPr="006026E8" w:rsidRDefault="002121D4" w:rsidP="002121D4">
          <w:pPr>
            <w:tabs>
              <w:tab w:val="center" w:pos="4252"/>
              <w:tab w:val="right" w:pos="8504"/>
            </w:tabs>
            <w:jc w:val="center"/>
            <w:rPr>
              <w:rFonts w:ascii="Arial" w:hAnsi="Arial"/>
            </w:rPr>
          </w:pPr>
        </w:p>
      </w:tc>
    </w:tr>
  </w:tbl>
  <w:p w:rsidR="002121D4" w:rsidRDefault="002121D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B11"/>
    <w:rsid w:val="0002246F"/>
    <w:rsid w:val="001E2945"/>
    <w:rsid w:val="002121D4"/>
    <w:rsid w:val="004248F5"/>
    <w:rsid w:val="00431A5C"/>
    <w:rsid w:val="004D0FCF"/>
    <w:rsid w:val="00677F1F"/>
    <w:rsid w:val="007F6B11"/>
    <w:rsid w:val="00AA745D"/>
    <w:rsid w:val="00B514D0"/>
    <w:rsid w:val="00B60628"/>
    <w:rsid w:val="00C43571"/>
    <w:rsid w:val="00C82A3C"/>
    <w:rsid w:val="00CC23E2"/>
    <w:rsid w:val="00D657CD"/>
    <w:rsid w:val="00E56518"/>
    <w:rsid w:val="00ED37A5"/>
    <w:rsid w:val="00F1185C"/>
    <w:rsid w:val="00F34E6B"/>
    <w:rsid w:val="00FF38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1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7F6B11"/>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7F6B11"/>
    <w:rPr>
      <w:rFonts w:ascii="Times New Roman" w:eastAsia="Times New Roman" w:hAnsi="Times New Roman" w:cs="Times New Roman"/>
      <w:sz w:val="24"/>
      <w:szCs w:val="20"/>
      <w:lang w:eastAsia="pt-BR"/>
    </w:rPr>
  </w:style>
  <w:style w:type="paragraph" w:customStyle="1" w:styleId="PADRAO">
    <w:name w:val="PADRAO"/>
    <w:basedOn w:val="Normal"/>
    <w:rsid w:val="007F6B11"/>
    <w:pPr>
      <w:jc w:val="both"/>
    </w:pPr>
    <w:rPr>
      <w:rFonts w:ascii="Tms Rmn" w:hAnsi="Tms Rmn"/>
      <w:szCs w:val="20"/>
    </w:rPr>
  </w:style>
  <w:style w:type="paragraph" w:customStyle="1" w:styleId="padrao0">
    <w:name w:val="padrao"/>
    <w:basedOn w:val="Normal"/>
    <w:rsid w:val="007F6B11"/>
    <w:pPr>
      <w:spacing w:before="100" w:beforeAutospacing="1" w:after="100" w:afterAutospacing="1"/>
    </w:pPr>
  </w:style>
  <w:style w:type="paragraph" w:styleId="Rodap">
    <w:name w:val="footer"/>
    <w:basedOn w:val="Normal"/>
    <w:link w:val="RodapChar"/>
    <w:rsid w:val="007F6B11"/>
    <w:pPr>
      <w:tabs>
        <w:tab w:val="center" w:pos="4252"/>
        <w:tab w:val="right" w:pos="8504"/>
      </w:tabs>
    </w:pPr>
  </w:style>
  <w:style w:type="character" w:customStyle="1" w:styleId="RodapChar">
    <w:name w:val="Rodapé Char"/>
    <w:basedOn w:val="Fontepargpadro"/>
    <w:link w:val="Rodap"/>
    <w:rsid w:val="007F6B11"/>
    <w:rPr>
      <w:rFonts w:ascii="Times New Roman" w:eastAsia="Times New Roman" w:hAnsi="Times New Roman" w:cs="Times New Roman"/>
      <w:sz w:val="24"/>
      <w:szCs w:val="24"/>
      <w:lang w:eastAsia="pt-BR"/>
    </w:rPr>
  </w:style>
  <w:style w:type="character" w:styleId="Nmerodepgina">
    <w:name w:val="page number"/>
    <w:basedOn w:val="Fontepargpadro"/>
    <w:rsid w:val="007F6B11"/>
  </w:style>
  <w:style w:type="paragraph" w:styleId="Cabealho">
    <w:name w:val="header"/>
    <w:basedOn w:val="Normal"/>
    <w:link w:val="CabealhoChar"/>
    <w:rsid w:val="007F6B11"/>
    <w:pPr>
      <w:tabs>
        <w:tab w:val="center" w:pos="4252"/>
        <w:tab w:val="right" w:pos="8504"/>
      </w:tabs>
    </w:pPr>
  </w:style>
  <w:style w:type="character" w:customStyle="1" w:styleId="CabealhoChar">
    <w:name w:val="Cabeçalho Char"/>
    <w:basedOn w:val="Fontepargpadro"/>
    <w:link w:val="Cabealho"/>
    <w:rsid w:val="007F6B11"/>
    <w:rPr>
      <w:rFonts w:ascii="Times New Roman" w:eastAsia="Times New Roman" w:hAnsi="Times New Roman" w:cs="Times New Roman"/>
      <w:sz w:val="24"/>
      <w:szCs w:val="24"/>
      <w:lang w:eastAsia="pt-BR"/>
    </w:rPr>
  </w:style>
  <w:style w:type="character" w:styleId="Hyperlink">
    <w:name w:val="Hyperlink"/>
    <w:rsid w:val="007F6B11"/>
    <w:rPr>
      <w:color w:val="0000FF"/>
      <w:u w:val="single"/>
    </w:rPr>
  </w:style>
  <w:style w:type="paragraph" w:styleId="PargrafodaLista">
    <w:name w:val="List Paragraph"/>
    <w:basedOn w:val="Normal"/>
    <w:uiPriority w:val="34"/>
    <w:qFormat/>
    <w:rsid w:val="007F6B11"/>
    <w:pPr>
      <w:ind w:left="708"/>
    </w:pPr>
  </w:style>
  <w:style w:type="paragraph" w:styleId="Textodebalo">
    <w:name w:val="Balloon Text"/>
    <w:basedOn w:val="Normal"/>
    <w:link w:val="TextodebaloChar"/>
    <w:uiPriority w:val="99"/>
    <w:unhideWhenUsed/>
    <w:rsid w:val="007F6B11"/>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7F6B11"/>
    <w:rPr>
      <w:rFonts w:ascii="Tahoma" w:eastAsia="Calibri" w:hAnsi="Tahoma" w:cs="Tahoma"/>
      <w:sz w:val="16"/>
      <w:szCs w:val="16"/>
    </w:rPr>
  </w:style>
  <w:style w:type="character" w:customStyle="1" w:styleId="SemEspaamentoChar">
    <w:name w:val="Sem Espaçamento Char"/>
    <w:link w:val="SemEspaamento"/>
    <w:uiPriority w:val="1"/>
    <w:locked/>
    <w:rsid w:val="007F6B11"/>
  </w:style>
  <w:style w:type="paragraph" w:styleId="SemEspaamento">
    <w:name w:val="No Spacing"/>
    <w:link w:val="SemEspaamentoChar"/>
    <w:uiPriority w:val="1"/>
    <w:qFormat/>
    <w:rsid w:val="007F6B11"/>
    <w:pPr>
      <w:spacing w:after="0" w:line="240" w:lineRule="auto"/>
    </w:pPr>
  </w:style>
  <w:style w:type="paragraph" w:styleId="NormalWeb">
    <w:name w:val="Normal (Web)"/>
    <w:basedOn w:val="Normal"/>
    <w:uiPriority w:val="99"/>
    <w:unhideWhenUsed/>
    <w:rsid w:val="007F6B11"/>
    <w:pPr>
      <w:spacing w:before="100" w:beforeAutospacing="1" w:after="100" w:afterAutospacing="1"/>
    </w:pPr>
  </w:style>
  <w:style w:type="character" w:styleId="Forte">
    <w:name w:val="Strong"/>
    <w:uiPriority w:val="22"/>
    <w:qFormat/>
    <w:rsid w:val="007F6B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1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7F6B11"/>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7F6B11"/>
    <w:rPr>
      <w:rFonts w:ascii="Times New Roman" w:eastAsia="Times New Roman" w:hAnsi="Times New Roman" w:cs="Times New Roman"/>
      <w:sz w:val="24"/>
      <w:szCs w:val="20"/>
      <w:lang w:eastAsia="pt-BR"/>
    </w:rPr>
  </w:style>
  <w:style w:type="paragraph" w:customStyle="1" w:styleId="PADRAO">
    <w:name w:val="PADRAO"/>
    <w:basedOn w:val="Normal"/>
    <w:rsid w:val="007F6B11"/>
    <w:pPr>
      <w:jc w:val="both"/>
    </w:pPr>
    <w:rPr>
      <w:rFonts w:ascii="Tms Rmn" w:hAnsi="Tms Rmn"/>
      <w:szCs w:val="20"/>
    </w:rPr>
  </w:style>
  <w:style w:type="paragraph" w:customStyle="1" w:styleId="padrao0">
    <w:name w:val="padrao"/>
    <w:basedOn w:val="Normal"/>
    <w:rsid w:val="007F6B11"/>
    <w:pPr>
      <w:spacing w:before="100" w:beforeAutospacing="1" w:after="100" w:afterAutospacing="1"/>
    </w:pPr>
  </w:style>
  <w:style w:type="paragraph" w:styleId="Rodap">
    <w:name w:val="footer"/>
    <w:basedOn w:val="Normal"/>
    <w:link w:val="RodapChar"/>
    <w:rsid w:val="007F6B11"/>
    <w:pPr>
      <w:tabs>
        <w:tab w:val="center" w:pos="4252"/>
        <w:tab w:val="right" w:pos="8504"/>
      </w:tabs>
    </w:pPr>
  </w:style>
  <w:style w:type="character" w:customStyle="1" w:styleId="RodapChar">
    <w:name w:val="Rodapé Char"/>
    <w:basedOn w:val="Fontepargpadro"/>
    <w:link w:val="Rodap"/>
    <w:rsid w:val="007F6B11"/>
    <w:rPr>
      <w:rFonts w:ascii="Times New Roman" w:eastAsia="Times New Roman" w:hAnsi="Times New Roman" w:cs="Times New Roman"/>
      <w:sz w:val="24"/>
      <w:szCs w:val="24"/>
      <w:lang w:eastAsia="pt-BR"/>
    </w:rPr>
  </w:style>
  <w:style w:type="character" w:styleId="Nmerodepgina">
    <w:name w:val="page number"/>
    <w:basedOn w:val="Fontepargpadro"/>
    <w:rsid w:val="007F6B11"/>
  </w:style>
  <w:style w:type="paragraph" w:styleId="Cabealho">
    <w:name w:val="header"/>
    <w:basedOn w:val="Normal"/>
    <w:link w:val="CabealhoChar"/>
    <w:rsid w:val="007F6B11"/>
    <w:pPr>
      <w:tabs>
        <w:tab w:val="center" w:pos="4252"/>
        <w:tab w:val="right" w:pos="8504"/>
      </w:tabs>
    </w:pPr>
  </w:style>
  <w:style w:type="character" w:customStyle="1" w:styleId="CabealhoChar">
    <w:name w:val="Cabeçalho Char"/>
    <w:basedOn w:val="Fontepargpadro"/>
    <w:link w:val="Cabealho"/>
    <w:rsid w:val="007F6B11"/>
    <w:rPr>
      <w:rFonts w:ascii="Times New Roman" w:eastAsia="Times New Roman" w:hAnsi="Times New Roman" w:cs="Times New Roman"/>
      <w:sz w:val="24"/>
      <w:szCs w:val="24"/>
      <w:lang w:eastAsia="pt-BR"/>
    </w:rPr>
  </w:style>
  <w:style w:type="character" w:styleId="Hyperlink">
    <w:name w:val="Hyperlink"/>
    <w:rsid w:val="007F6B11"/>
    <w:rPr>
      <w:color w:val="0000FF"/>
      <w:u w:val="single"/>
    </w:rPr>
  </w:style>
  <w:style w:type="paragraph" w:styleId="PargrafodaLista">
    <w:name w:val="List Paragraph"/>
    <w:basedOn w:val="Normal"/>
    <w:uiPriority w:val="34"/>
    <w:qFormat/>
    <w:rsid w:val="007F6B11"/>
    <w:pPr>
      <w:ind w:left="708"/>
    </w:pPr>
  </w:style>
  <w:style w:type="paragraph" w:styleId="Textodebalo">
    <w:name w:val="Balloon Text"/>
    <w:basedOn w:val="Normal"/>
    <w:link w:val="TextodebaloChar"/>
    <w:uiPriority w:val="99"/>
    <w:unhideWhenUsed/>
    <w:rsid w:val="007F6B11"/>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7F6B11"/>
    <w:rPr>
      <w:rFonts w:ascii="Tahoma" w:eastAsia="Calibri" w:hAnsi="Tahoma" w:cs="Tahoma"/>
      <w:sz w:val="16"/>
      <w:szCs w:val="16"/>
    </w:rPr>
  </w:style>
  <w:style w:type="character" w:customStyle="1" w:styleId="SemEspaamentoChar">
    <w:name w:val="Sem Espaçamento Char"/>
    <w:link w:val="SemEspaamento"/>
    <w:uiPriority w:val="1"/>
    <w:locked/>
    <w:rsid w:val="007F6B11"/>
  </w:style>
  <w:style w:type="paragraph" w:styleId="SemEspaamento">
    <w:name w:val="No Spacing"/>
    <w:link w:val="SemEspaamentoChar"/>
    <w:uiPriority w:val="1"/>
    <w:qFormat/>
    <w:rsid w:val="007F6B11"/>
    <w:pPr>
      <w:spacing w:after="0" w:line="240" w:lineRule="auto"/>
    </w:pPr>
  </w:style>
  <w:style w:type="paragraph" w:styleId="NormalWeb">
    <w:name w:val="Normal (Web)"/>
    <w:basedOn w:val="Normal"/>
    <w:uiPriority w:val="99"/>
    <w:unhideWhenUsed/>
    <w:rsid w:val="007F6B11"/>
    <w:pPr>
      <w:spacing w:before="100" w:beforeAutospacing="1" w:after="100" w:afterAutospacing="1"/>
    </w:pPr>
  </w:style>
  <w:style w:type="character" w:styleId="Forte">
    <w:name w:val="Strong"/>
    <w:uiPriority w:val="22"/>
    <w:qFormat/>
    <w:rsid w:val="007F6B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4173">
      <w:bodyDiv w:val="1"/>
      <w:marLeft w:val="0"/>
      <w:marRight w:val="0"/>
      <w:marTop w:val="0"/>
      <w:marBottom w:val="0"/>
      <w:divBdr>
        <w:top w:val="none" w:sz="0" w:space="0" w:color="auto"/>
        <w:left w:val="none" w:sz="0" w:space="0" w:color="auto"/>
        <w:bottom w:val="none" w:sz="0" w:space="0" w:color="auto"/>
        <w:right w:val="none" w:sz="0" w:space="0" w:color="auto"/>
      </w:divBdr>
    </w:div>
    <w:div w:id="320543081">
      <w:bodyDiv w:val="1"/>
      <w:marLeft w:val="0"/>
      <w:marRight w:val="0"/>
      <w:marTop w:val="0"/>
      <w:marBottom w:val="0"/>
      <w:divBdr>
        <w:top w:val="none" w:sz="0" w:space="0" w:color="auto"/>
        <w:left w:val="none" w:sz="0" w:space="0" w:color="auto"/>
        <w:bottom w:val="none" w:sz="0" w:space="0" w:color="auto"/>
        <w:right w:val="none" w:sz="0" w:space="0" w:color="auto"/>
      </w:divBdr>
    </w:div>
    <w:div w:id="454718077">
      <w:bodyDiv w:val="1"/>
      <w:marLeft w:val="0"/>
      <w:marRight w:val="0"/>
      <w:marTop w:val="0"/>
      <w:marBottom w:val="0"/>
      <w:divBdr>
        <w:top w:val="none" w:sz="0" w:space="0" w:color="auto"/>
        <w:left w:val="none" w:sz="0" w:space="0" w:color="auto"/>
        <w:bottom w:val="none" w:sz="0" w:space="0" w:color="auto"/>
        <w:right w:val="none" w:sz="0" w:space="0" w:color="auto"/>
      </w:divBdr>
    </w:div>
    <w:div w:id="708652144">
      <w:bodyDiv w:val="1"/>
      <w:marLeft w:val="0"/>
      <w:marRight w:val="0"/>
      <w:marTop w:val="0"/>
      <w:marBottom w:val="0"/>
      <w:divBdr>
        <w:top w:val="none" w:sz="0" w:space="0" w:color="auto"/>
        <w:left w:val="none" w:sz="0" w:space="0" w:color="auto"/>
        <w:bottom w:val="none" w:sz="0" w:space="0" w:color="auto"/>
        <w:right w:val="none" w:sz="0" w:space="0" w:color="auto"/>
      </w:divBdr>
    </w:div>
    <w:div w:id="1911228798">
      <w:bodyDiv w:val="1"/>
      <w:marLeft w:val="0"/>
      <w:marRight w:val="0"/>
      <w:marTop w:val="0"/>
      <w:marBottom w:val="0"/>
      <w:divBdr>
        <w:top w:val="none" w:sz="0" w:space="0" w:color="auto"/>
        <w:left w:val="none" w:sz="0" w:space="0" w:color="auto"/>
        <w:bottom w:val="none" w:sz="0" w:space="0" w:color="auto"/>
        <w:right w:val="none" w:sz="0" w:space="0" w:color="auto"/>
      </w:divBdr>
    </w:div>
    <w:div w:id="213053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2227</Words>
  <Characters>12026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5</cp:revision>
  <cp:lastPrinted>2017-03-02T19:52:00Z</cp:lastPrinted>
  <dcterms:created xsi:type="dcterms:W3CDTF">2017-03-02T18:17:00Z</dcterms:created>
  <dcterms:modified xsi:type="dcterms:W3CDTF">2017-03-03T12:11:00Z</dcterms:modified>
</cp:coreProperties>
</file>