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84A77" w:rsidRDefault="00184A77" w:rsidP="00184A77">
      <w:pPr>
        <w:rPr>
          <w:rFonts w:ascii="Arial" w:hAnsi="Arial" w:cs="Arial"/>
        </w:rPr>
      </w:pPr>
      <w:bookmarkStart w:id="0" w:name="_GoBack"/>
    </w:p>
    <w:p w:rsidR="00184A77" w:rsidRPr="007C1278" w:rsidRDefault="00184A77" w:rsidP="00184A77">
      <w:pPr>
        <w:jc w:val="center"/>
        <w:rPr>
          <w:rFonts w:ascii="Arial" w:hAnsi="Arial" w:cs="Arial"/>
        </w:rPr>
      </w:pPr>
    </w:p>
    <w:p w:rsidR="00184A77" w:rsidRPr="00163F33" w:rsidRDefault="00184A77" w:rsidP="00184A77">
      <w:pPr>
        <w:jc w:val="center"/>
        <w:rPr>
          <w:rFonts w:ascii="Arial" w:hAnsi="Arial" w:cs="Arial"/>
          <w:b/>
          <w:sz w:val="28"/>
          <w:szCs w:val="28"/>
          <w:u w:val="single"/>
        </w:rPr>
      </w:pPr>
      <w:r w:rsidRPr="00163F33">
        <w:rPr>
          <w:rFonts w:ascii="Arial" w:hAnsi="Arial" w:cs="Arial"/>
          <w:b/>
          <w:sz w:val="28"/>
          <w:szCs w:val="28"/>
          <w:u w:val="single"/>
        </w:rPr>
        <w:t xml:space="preserve">EXTRATO DE CONTRATO </w:t>
      </w:r>
    </w:p>
    <w:p w:rsidR="00184A77" w:rsidRPr="00163F33" w:rsidRDefault="00184A77" w:rsidP="00184A77">
      <w:pPr>
        <w:jc w:val="center"/>
        <w:rPr>
          <w:rFonts w:ascii="Arial" w:hAnsi="Arial" w:cs="Arial"/>
          <w:b/>
          <w:sz w:val="28"/>
          <w:szCs w:val="28"/>
          <w:u w:val="single"/>
        </w:rPr>
      </w:pPr>
      <w:proofErr w:type="spellStart"/>
      <w:r w:rsidRPr="00163F33">
        <w:rPr>
          <w:rFonts w:ascii="Arial" w:hAnsi="Arial" w:cs="Arial"/>
          <w:b/>
          <w:sz w:val="28"/>
          <w:szCs w:val="28"/>
          <w:u w:val="single"/>
        </w:rPr>
        <w:t>Nr</w:t>
      </w:r>
      <w:proofErr w:type="spellEnd"/>
      <w:r w:rsidRPr="00163F33">
        <w:rPr>
          <w:rFonts w:ascii="Arial" w:hAnsi="Arial" w:cs="Arial"/>
          <w:b/>
          <w:sz w:val="28"/>
          <w:szCs w:val="28"/>
          <w:u w:val="single"/>
        </w:rPr>
        <w:t xml:space="preserve">. </w:t>
      </w:r>
      <w:r>
        <w:rPr>
          <w:rFonts w:ascii="Arial" w:hAnsi="Arial" w:cs="Arial"/>
          <w:b/>
          <w:sz w:val="28"/>
          <w:szCs w:val="28"/>
          <w:u w:val="single"/>
        </w:rPr>
        <w:t>68</w:t>
      </w:r>
      <w:r>
        <w:rPr>
          <w:rFonts w:ascii="Arial" w:hAnsi="Arial" w:cs="Arial"/>
          <w:b/>
          <w:sz w:val="28"/>
          <w:szCs w:val="28"/>
          <w:u w:val="single"/>
        </w:rPr>
        <w:t>/2017</w:t>
      </w:r>
    </w:p>
    <w:p w:rsidR="00184A77" w:rsidRDefault="00184A77" w:rsidP="00184A77">
      <w:pPr>
        <w:jc w:val="center"/>
        <w:rPr>
          <w:rFonts w:ascii="Arial" w:hAnsi="Arial" w:cs="Arial"/>
          <w:b/>
          <w:u w:val="single"/>
        </w:rPr>
      </w:pPr>
    </w:p>
    <w:p w:rsidR="00184A77" w:rsidRDefault="00184A77" w:rsidP="00184A77">
      <w:pPr>
        <w:jc w:val="center"/>
        <w:rPr>
          <w:rFonts w:ascii="Arial" w:hAnsi="Arial" w:cs="Arial"/>
          <w:b/>
          <w:u w:val="single"/>
        </w:rPr>
      </w:pPr>
    </w:p>
    <w:p w:rsidR="00184A77" w:rsidRDefault="00184A77" w:rsidP="00184A77">
      <w:pPr>
        <w:jc w:val="center"/>
        <w:rPr>
          <w:rFonts w:ascii="Arial" w:hAnsi="Arial" w:cs="Arial"/>
          <w:b/>
          <w:u w:val="single"/>
        </w:rPr>
      </w:pPr>
    </w:p>
    <w:p w:rsidR="00184A77" w:rsidRPr="007C1278" w:rsidRDefault="00184A77" w:rsidP="00184A77">
      <w:pPr>
        <w:jc w:val="center"/>
        <w:rPr>
          <w:rFonts w:ascii="Arial" w:hAnsi="Arial" w:cs="Arial"/>
          <w:b/>
          <w:u w:val="single"/>
        </w:rPr>
      </w:pPr>
    </w:p>
    <w:tbl>
      <w:tblPr>
        <w:tblW w:w="97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92"/>
        <w:gridCol w:w="7534"/>
      </w:tblGrid>
      <w:tr w:rsidR="00184A77" w:rsidRPr="009A08E7" w:rsidTr="002D5EA4">
        <w:trPr>
          <w:trHeight w:val="601"/>
        </w:trPr>
        <w:tc>
          <w:tcPr>
            <w:tcW w:w="2192" w:type="dxa"/>
          </w:tcPr>
          <w:p w:rsidR="00184A77" w:rsidRPr="009A08E7" w:rsidRDefault="00184A77" w:rsidP="002D5EA4">
            <w:pPr>
              <w:tabs>
                <w:tab w:val="left" w:pos="2805"/>
              </w:tabs>
              <w:spacing w:line="360" w:lineRule="auto"/>
              <w:ind w:right="-201"/>
              <w:jc w:val="both"/>
              <w:rPr>
                <w:rFonts w:ascii="Arial" w:hAnsi="Arial" w:cs="Arial"/>
                <w:b/>
              </w:rPr>
            </w:pPr>
            <w:r w:rsidRPr="009A08E7">
              <w:rPr>
                <w:rFonts w:ascii="Arial" w:hAnsi="Arial" w:cs="Arial"/>
                <w:b/>
              </w:rPr>
              <w:t>CONTRATANTE:</w:t>
            </w:r>
          </w:p>
        </w:tc>
        <w:tc>
          <w:tcPr>
            <w:tcW w:w="7534" w:type="dxa"/>
          </w:tcPr>
          <w:p w:rsidR="00184A77" w:rsidRPr="00184A77" w:rsidRDefault="00184A77" w:rsidP="002D5EA4">
            <w:pPr>
              <w:tabs>
                <w:tab w:val="left" w:pos="2805"/>
              </w:tabs>
              <w:jc w:val="both"/>
              <w:rPr>
                <w:rFonts w:ascii="Arial" w:hAnsi="Arial" w:cs="Arial"/>
                <w:b/>
              </w:rPr>
            </w:pPr>
            <w:r w:rsidRPr="00184A77">
              <w:rPr>
                <w:rFonts w:ascii="Arial" w:hAnsi="Arial" w:cs="Arial"/>
                <w:b/>
              </w:rPr>
              <w:t>FUNDO MUNICIPAL DE SAÚDE DE PRESIDENTE CASTELLO BRANCO/SC</w:t>
            </w:r>
            <w:r w:rsidRPr="00184A77">
              <w:rPr>
                <w:rFonts w:ascii="Arial" w:hAnsi="Arial" w:cs="Arial"/>
                <w:b/>
              </w:rPr>
              <w:t>.</w:t>
            </w:r>
          </w:p>
          <w:p w:rsidR="00184A77" w:rsidRPr="00184A77" w:rsidRDefault="00184A77" w:rsidP="002D5EA4">
            <w:pPr>
              <w:tabs>
                <w:tab w:val="left" w:pos="2805"/>
              </w:tabs>
              <w:jc w:val="both"/>
              <w:rPr>
                <w:rFonts w:ascii="Arial" w:hAnsi="Arial" w:cs="Arial"/>
                <w:b/>
                <w:sz w:val="20"/>
              </w:rPr>
            </w:pPr>
          </w:p>
        </w:tc>
      </w:tr>
      <w:tr w:rsidR="00184A77" w:rsidRPr="009A08E7" w:rsidTr="002D5EA4">
        <w:trPr>
          <w:trHeight w:val="508"/>
        </w:trPr>
        <w:tc>
          <w:tcPr>
            <w:tcW w:w="2192" w:type="dxa"/>
          </w:tcPr>
          <w:p w:rsidR="00184A77" w:rsidRPr="009A08E7" w:rsidRDefault="00184A77" w:rsidP="002D5EA4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 w:rsidRPr="009A08E7">
              <w:rPr>
                <w:rFonts w:ascii="Arial" w:hAnsi="Arial" w:cs="Arial"/>
                <w:b/>
              </w:rPr>
              <w:t>CONTRATADO:</w:t>
            </w:r>
          </w:p>
        </w:tc>
        <w:tc>
          <w:tcPr>
            <w:tcW w:w="7534" w:type="dxa"/>
          </w:tcPr>
          <w:p w:rsidR="00184A77" w:rsidRPr="00184A77" w:rsidRDefault="00184A77" w:rsidP="002D5EA4">
            <w:pPr>
              <w:widowControl w:val="0"/>
              <w:tabs>
                <w:tab w:val="left" w:pos="540"/>
              </w:tabs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szCs w:val="22"/>
              </w:rPr>
            </w:pPr>
            <w:r w:rsidRPr="00184A77">
              <w:rPr>
                <w:rFonts w:ascii="Arial" w:hAnsi="Arial" w:cs="Arial"/>
                <w:b/>
                <w:szCs w:val="22"/>
              </w:rPr>
              <w:t>ANGEOMED COMERCIO DE PRODUTOS MÉDICO HOSPITALAR EIRELLI EPP</w:t>
            </w:r>
            <w:r w:rsidRPr="00184A77">
              <w:rPr>
                <w:rFonts w:ascii="Arial" w:hAnsi="Arial" w:cs="Arial"/>
                <w:b/>
                <w:szCs w:val="22"/>
              </w:rPr>
              <w:t>.</w:t>
            </w:r>
          </w:p>
          <w:p w:rsidR="00184A77" w:rsidRPr="00184A77" w:rsidRDefault="00184A77" w:rsidP="002D5EA4">
            <w:pPr>
              <w:widowControl w:val="0"/>
              <w:tabs>
                <w:tab w:val="left" w:pos="540"/>
              </w:tabs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sz w:val="16"/>
              </w:rPr>
            </w:pPr>
          </w:p>
        </w:tc>
      </w:tr>
      <w:tr w:rsidR="00184A77" w:rsidRPr="009A08E7" w:rsidTr="002D5EA4">
        <w:trPr>
          <w:trHeight w:val="752"/>
        </w:trPr>
        <w:tc>
          <w:tcPr>
            <w:tcW w:w="2192" w:type="dxa"/>
          </w:tcPr>
          <w:p w:rsidR="00184A77" w:rsidRPr="009A08E7" w:rsidRDefault="00184A77" w:rsidP="002D5EA4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 w:rsidRPr="009A08E7">
              <w:rPr>
                <w:rFonts w:ascii="Arial" w:hAnsi="Arial" w:cs="Arial"/>
                <w:b/>
              </w:rPr>
              <w:t>OBJETO:</w:t>
            </w:r>
          </w:p>
        </w:tc>
        <w:tc>
          <w:tcPr>
            <w:tcW w:w="7534" w:type="dxa"/>
          </w:tcPr>
          <w:p w:rsidR="00184A77" w:rsidRPr="00184A77" w:rsidRDefault="00184A77" w:rsidP="00184A77">
            <w:pPr>
              <w:jc w:val="both"/>
              <w:rPr>
                <w:rFonts w:ascii="Arial" w:hAnsi="Arial" w:cs="Arial"/>
              </w:rPr>
            </w:pPr>
            <w:r w:rsidRPr="00184A77">
              <w:rPr>
                <w:rFonts w:ascii="Arial" w:hAnsi="Arial" w:cs="Arial"/>
              </w:rPr>
              <w:t>O presente contrato tem por objeto a aquisição de medicamentos para a manutenção das atividades da Secretaria Municipal de Saúde e Bem Estar Social do Município de Presidente Castello Branco/SC, através do Fundo Municipal de Saúde, para o ano de 2017, a seguir relacionados:</w:t>
            </w:r>
          </w:p>
          <w:p w:rsidR="00184A77" w:rsidRPr="00184A77" w:rsidRDefault="00184A77" w:rsidP="002D5EA4">
            <w:pPr>
              <w:jc w:val="both"/>
              <w:rPr>
                <w:rFonts w:ascii="Arial" w:hAnsi="Arial" w:cs="Arial"/>
              </w:rPr>
            </w:pPr>
          </w:p>
        </w:tc>
      </w:tr>
      <w:tr w:rsidR="00184A77" w:rsidRPr="009A08E7" w:rsidTr="002D5EA4">
        <w:trPr>
          <w:trHeight w:val="223"/>
        </w:trPr>
        <w:tc>
          <w:tcPr>
            <w:tcW w:w="2192" w:type="dxa"/>
          </w:tcPr>
          <w:p w:rsidR="00184A77" w:rsidRPr="009A08E7" w:rsidRDefault="00184A77" w:rsidP="002D5EA4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VALOR:</w:t>
            </w:r>
          </w:p>
        </w:tc>
        <w:tc>
          <w:tcPr>
            <w:tcW w:w="7534" w:type="dxa"/>
          </w:tcPr>
          <w:p w:rsidR="00184A77" w:rsidRPr="00184A77" w:rsidRDefault="00184A77" w:rsidP="002D5EA4">
            <w:pPr>
              <w:tabs>
                <w:tab w:val="left" w:pos="284"/>
                <w:tab w:val="left" w:pos="426"/>
              </w:tabs>
              <w:jc w:val="both"/>
              <w:rPr>
                <w:rFonts w:ascii="Arial" w:hAnsi="Arial" w:cs="Arial"/>
                <w:b/>
              </w:rPr>
            </w:pPr>
            <w:r w:rsidRPr="00184A77">
              <w:rPr>
                <w:rFonts w:ascii="Arial" w:hAnsi="Arial" w:cs="Arial"/>
                <w:b/>
              </w:rPr>
              <w:t xml:space="preserve">R$ </w:t>
            </w:r>
            <w:r w:rsidRPr="00184A77">
              <w:rPr>
                <w:rFonts w:ascii="Arial" w:hAnsi="Arial" w:cs="Arial"/>
                <w:b/>
                <w:bCs/>
                <w:color w:val="000000"/>
              </w:rPr>
              <w:t>23.830,60</w:t>
            </w:r>
            <w:r w:rsidRPr="00184A77">
              <w:rPr>
                <w:rFonts w:ascii="Arial" w:hAnsi="Arial" w:cs="Arial"/>
                <w:b/>
              </w:rPr>
              <w:t xml:space="preserve"> (Vinte e três mil oitocentos e trinta reais e sessenta centavos)</w:t>
            </w:r>
            <w:r w:rsidRPr="00184A77">
              <w:rPr>
                <w:rFonts w:ascii="Arial" w:hAnsi="Arial" w:cs="Arial"/>
                <w:b/>
              </w:rPr>
              <w:t>.</w:t>
            </w:r>
          </w:p>
          <w:p w:rsidR="00184A77" w:rsidRPr="00184A77" w:rsidRDefault="00184A77" w:rsidP="002D5EA4">
            <w:pPr>
              <w:tabs>
                <w:tab w:val="left" w:pos="284"/>
                <w:tab w:val="left" w:pos="426"/>
              </w:tabs>
              <w:jc w:val="both"/>
              <w:rPr>
                <w:rFonts w:ascii="Arial" w:hAnsi="Arial" w:cs="Arial"/>
                <w:bCs/>
              </w:rPr>
            </w:pPr>
          </w:p>
        </w:tc>
      </w:tr>
      <w:tr w:rsidR="00184A77" w:rsidRPr="009A08E7" w:rsidTr="002D5EA4">
        <w:trPr>
          <w:trHeight w:val="401"/>
        </w:trPr>
        <w:tc>
          <w:tcPr>
            <w:tcW w:w="2192" w:type="dxa"/>
          </w:tcPr>
          <w:p w:rsidR="00184A77" w:rsidRPr="009A08E7" w:rsidRDefault="00184A77" w:rsidP="002D5EA4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VIGÊNCIA</w:t>
            </w:r>
            <w:r w:rsidRPr="009A08E7"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7534" w:type="dxa"/>
          </w:tcPr>
          <w:p w:rsidR="00184A77" w:rsidRPr="00892EE7" w:rsidRDefault="00184A77" w:rsidP="00184A77">
            <w:pPr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17</w:t>
            </w:r>
            <w:r w:rsidRPr="00892EE7">
              <w:rPr>
                <w:rFonts w:ascii="Arial" w:hAnsi="Arial" w:cs="Arial"/>
                <w:bCs/>
              </w:rPr>
              <w:t>/0</w:t>
            </w:r>
            <w:r>
              <w:rPr>
                <w:rFonts w:ascii="Arial" w:hAnsi="Arial" w:cs="Arial"/>
                <w:bCs/>
              </w:rPr>
              <w:t>4</w:t>
            </w:r>
            <w:r w:rsidRPr="00892EE7">
              <w:rPr>
                <w:rFonts w:ascii="Arial" w:hAnsi="Arial" w:cs="Arial"/>
                <w:bCs/>
              </w:rPr>
              <w:t>/2017 à 31/12/2017.</w:t>
            </w:r>
          </w:p>
        </w:tc>
      </w:tr>
    </w:tbl>
    <w:p w:rsidR="00184A77" w:rsidRPr="00216659" w:rsidRDefault="00184A77" w:rsidP="00184A77">
      <w:pPr>
        <w:tabs>
          <w:tab w:val="left" w:pos="2805"/>
        </w:tabs>
        <w:jc w:val="both"/>
        <w:rPr>
          <w:rFonts w:ascii="Arial" w:hAnsi="Arial" w:cs="Arial"/>
          <w:b/>
          <w:u w:val="single"/>
        </w:rPr>
      </w:pPr>
    </w:p>
    <w:p w:rsidR="00184A77" w:rsidRPr="00216659" w:rsidRDefault="00184A77" w:rsidP="00184A77">
      <w:pPr>
        <w:tabs>
          <w:tab w:val="left" w:pos="2805"/>
        </w:tabs>
        <w:jc w:val="both"/>
        <w:rPr>
          <w:rFonts w:ascii="Arial" w:hAnsi="Arial" w:cs="Arial"/>
          <w:b/>
          <w:u w:val="single"/>
        </w:rPr>
      </w:pPr>
    </w:p>
    <w:p w:rsidR="00184A77" w:rsidRDefault="00184A77" w:rsidP="00184A77">
      <w:pPr>
        <w:tabs>
          <w:tab w:val="left" w:pos="2805"/>
        </w:tabs>
        <w:jc w:val="center"/>
        <w:rPr>
          <w:rFonts w:ascii="Arial" w:hAnsi="Arial" w:cs="Arial"/>
        </w:rPr>
      </w:pPr>
    </w:p>
    <w:p w:rsidR="00184A77" w:rsidRDefault="00184A77" w:rsidP="00184A77">
      <w:pPr>
        <w:tabs>
          <w:tab w:val="left" w:pos="2805"/>
        </w:tabs>
        <w:jc w:val="center"/>
        <w:rPr>
          <w:rFonts w:ascii="Arial" w:hAnsi="Arial" w:cs="Arial"/>
        </w:rPr>
      </w:pPr>
    </w:p>
    <w:p w:rsidR="00184A77" w:rsidRDefault="00184A77" w:rsidP="00184A77">
      <w:pPr>
        <w:tabs>
          <w:tab w:val="left" w:pos="2805"/>
          <w:tab w:val="left" w:pos="3210"/>
        </w:tabs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932AF12" wp14:editId="4873035B">
                <wp:simplePos x="0" y="0"/>
                <wp:positionH relativeFrom="column">
                  <wp:posOffset>1680845</wp:posOffset>
                </wp:positionH>
                <wp:positionV relativeFrom="paragraph">
                  <wp:posOffset>431165</wp:posOffset>
                </wp:positionV>
                <wp:extent cx="3021965" cy="655320"/>
                <wp:effectExtent l="0" t="0" r="26035" b="11430"/>
                <wp:wrapNone/>
                <wp:docPr id="2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1965" cy="655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84A77" w:rsidRDefault="007D5C9E" w:rsidP="00184A77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Cs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Cs w:val="22"/>
                              </w:rPr>
                              <w:t>Neiva Kleemann Tonielo</w:t>
                            </w:r>
                          </w:p>
                          <w:p w:rsidR="007D5C9E" w:rsidRDefault="007D5C9E" w:rsidP="00184A77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Cs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Cs w:val="22"/>
                              </w:rPr>
                              <w:t xml:space="preserve">Secretaria Municipal de Saúde e </w:t>
                            </w:r>
                          </w:p>
                          <w:p w:rsidR="007D5C9E" w:rsidRPr="0056535D" w:rsidRDefault="007D5C9E" w:rsidP="00184A77">
                            <w:pPr>
                              <w:jc w:val="center"/>
                              <w:rPr>
                                <w:rFonts w:ascii="Calibri" w:hAnsi="Calibri"/>
                                <w:b/>
                                <w:sz w:val="28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Cs w:val="22"/>
                              </w:rPr>
                              <w:t>Bem Estar Social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ixa de texto 2" o:spid="_x0000_s1026" type="#_x0000_t202" style="position:absolute;margin-left:132.35pt;margin-top:33.95pt;width:237.95pt;height:51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" strokecolor="white">
                <v:textbox>
                  <w:txbxContent>
                    <w:p w:rsidR="00184A77" w:rsidRDefault="007D5C9E" w:rsidP="00184A77">
                      <w:pPr>
                        <w:jc w:val="center"/>
                        <w:rPr>
                          <w:rFonts w:ascii="Arial" w:hAnsi="Arial" w:cs="Arial"/>
                          <w:b/>
                          <w:szCs w:val="22"/>
                        </w:rPr>
                      </w:pPr>
                      <w:r>
                        <w:rPr>
                          <w:rFonts w:ascii="Arial" w:hAnsi="Arial" w:cs="Arial"/>
                          <w:b/>
                          <w:szCs w:val="22"/>
                        </w:rPr>
                        <w:t>Neiva Kleemann Tonielo</w:t>
                      </w:r>
                    </w:p>
                    <w:p w:rsidR="007D5C9E" w:rsidRDefault="007D5C9E" w:rsidP="00184A77">
                      <w:pPr>
                        <w:jc w:val="center"/>
                        <w:rPr>
                          <w:rFonts w:ascii="Arial" w:hAnsi="Arial" w:cs="Arial"/>
                          <w:b/>
                          <w:szCs w:val="22"/>
                        </w:rPr>
                      </w:pPr>
                      <w:r>
                        <w:rPr>
                          <w:rFonts w:ascii="Arial" w:hAnsi="Arial" w:cs="Arial"/>
                          <w:b/>
                          <w:szCs w:val="22"/>
                        </w:rPr>
                        <w:t xml:space="preserve">Secretaria Municipal de Saúde e </w:t>
                      </w:r>
                    </w:p>
                    <w:p w:rsidR="007D5C9E" w:rsidRPr="0056535D" w:rsidRDefault="007D5C9E" w:rsidP="00184A77">
                      <w:pPr>
                        <w:jc w:val="center"/>
                        <w:rPr>
                          <w:rFonts w:ascii="Calibri" w:hAnsi="Calibri"/>
                          <w:b/>
                          <w:sz w:val="28"/>
                        </w:rPr>
                      </w:pPr>
                      <w:r>
                        <w:rPr>
                          <w:rFonts w:ascii="Arial" w:hAnsi="Arial" w:cs="Arial"/>
                          <w:b/>
                          <w:szCs w:val="22"/>
                        </w:rPr>
                        <w:t>Bem Estar Social</w:t>
                      </w:r>
                    </w:p>
                  </w:txbxContent>
                </v:textbox>
              </v:shape>
            </w:pict>
          </mc:Fallback>
        </mc:AlternateContent>
      </w:r>
    </w:p>
    <w:p w:rsidR="00184A77" w:rsidRDefault="00184A77" w:rsidP="00184A77">
      <w:pPr>
        <w:tabs>
          <w:tab w:val="left" w:pos="2805"/>
        </w:tabs>
        <w:jc w:val="center"/>
        <w:rPr>
          <w:rFonts w:ascii="Arial" w:hAnsi="Arial" w:cs="Arial"/>
        </w:rPr>
      </w:pPr>
    </w:p>
    <w:p w:rsidR="00184A77" w:rsidRDefault="00184A77" w:rsidP="00184A77">
      <w:pPr>
        <w:tabs>
          <w:tab w:val="left" w:pos="2805"/>
        </w:tabs>
        <w:jc w:val="center"/>
        <w:rPr>
          <w:rFonts w:ascii="Arial" w:hAnsi="Arial" w:cs="Arial"/>
        </w:rPr>
      </w:pPr>
    </w:p>
    <w:p w:rsidR="00184A77" w:rsidRDefault="00184A77" w:rsidP="00184A77">
      <w:pPr>
        <w:tabs>
          <w:tab w:val="left" w:pos="2805"/>
        </w:tabs>
        <w:jc w:val="center"/>
        <w:rPr>
          <w:rFonts w:ascii="Arial" w:hAnsi="Arial" w:cs="Arial"/>
        </w:rPr>
      </w:pPr>
    </w:p>
    <w:p w:rsidR="00184A77" w:rsidRDefault="00184A77" w:rsidP="00184A77">
      <w:pPr>
        <w:tabs>
          <w:tab w:val="left" w:pos="2805"/>
        </w:tabs>
        <w:jc w:val="center"/>
        <w:rPr>
          <w:rFonts w:ascii="Arial" w:hAnsi="Arial" w:cs="Arial"/>
        </w:rPr>
      </w:pPr>
    </w:p>
    <w:p w:rsidR="00184A77" w:rsidRDefault="00184A77" w:rsidP="00184A77">
      <w:pPr>
        <w:tabs>
          <w:tab w:val="left" w:pos="2805"/>
        </w:tabs>
        <w:jc w:val="center"/>
        <w:rPr>
          <w:rFonts w:ascii="Arial" w:hAnsi="Arial" w:cs="Arial"/>
        </w:rPr>
      </w:pPr>
    </w:p>
    <w:p w:rsidR="00184A77" w:rsidRDefault="00184A77" w:rsidP="00184A77">
      <w:pPr>
        <w:tabs>
          <w:tab w:val="left" w:pos="2805"/>
          <w:tab w:val="left" w:pos="6765"/>
        </w:tabs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</w:p>
    <w:bookmarkEnd w:id="0"/>
    <w:p w:rsidR="00D544F5" w:rsidRDefault="00D544F5"/>
    <w:sectPr w:rsidR="00D544F5" w:rsidSect="003745A7">
      <w:headerReference w:type="default" r:id="rId5"/>
      <w:footerReference w:type="default" r:id="rId6"/>
      <w:pgSz w:w="11906" w:h="16838" w:code="9"/>
      <w:pgMar w:top="851" w:right="873" w:bottom="2157" w:left="1418" w:header="709" w:footer="113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Franklin Gothic Medium Cond">
    <w:altName w:val="Arial Narrow"/>
    <w:charset w:val="00"/>
    <w:family w:val="swiss"/>
    <w:pitch w:val="variable"/>
    <w:sig w:usb0="00000001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0DBE" w:rsidRDefault="00A60914" w:rsidP="003745A7">
    <w:pPr>
      <w:pStyle w:val="Rodap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ascii="Franklin Gothic Medium Cond" w:hAnsi="Franklin Gothic Medium Cond"/>
      </w:rPr>
    </w:pPr>
    <w:r>
      <w:rPr>
        <w:rFonts w:ascii="Franklin Gothic Medium Cond" w:hAnsi="Franklin Gothic Medium Cond"/>
      </w:rPr>
      <w:t xml:space="preserve">Rua Alberto Ernesto Lang, 29 – Fone </w:t>
    </w:r>
    <w:proofErr w:type="gramStart"/>
    <w:r>
      <w:rPr>
        <w:rFonts w:ascii="Franklin Gothic Medium Cond" w:hAnsi="Franklin Gothic Medium Cond"/>
      </w:rPr>
      <w:t>0xx49.</w:t>
    </w:r>
    <w:proofErr w:type="gramEnd"/>
    <w:r>
      <w:rPr>
        <w:rFonts w:ascii="Franklin Gothic Medium Cond" w:hAnsi="Franklin Gothic Medium Cond"/>
      </w:rPr>
      <w:t>34571122</w:t>
    </w:r>
  </w:p>
  <w:p w:rsidR="00C70DBE" w:rsidRDefault="00A60914" w:rsidP="003745A7">
    <w:pPr>
      <w:pStyle w:val="Rodap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ascii="Franklin Gothic Medium Cond" w:hAnsi="Franklin Gothic Medium Cond"/>
      </w:rPr>
    </w:pPr>
    <w:r>
      <w:rPr>
        <w:rFonts w:ascii="Franklin Gothic Medium Cond" w:hAnsi="Franklin Gothic Medium Cond"/>
      </w:rPr>
      <w:t xml:space="preserve">CNPJ: 82.777.244/0001-40 – e-mail </w:t>
    </w:r>
    <w:hyperlink r:id="rId1" w:history="1">
      <w:r w:rsidRPr="000B4E72">
        <w:rPr>
          <w:rStyle w:val="Hyperlink"/>
          <w:rFonts w:ascii="Franklin Gothic Medium Cond" w:hAnsi="Franklin Gothic Medium Cond"/>
        </w:rPr>
        <w:t>contabilidade@castellobranco.sc.gov.br</w:t>
      </w:r>
    </w:hyperlink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0DBE" w:rsidRDefault="00A60914" w:rsidP="003745A7">
    <w:pPr>
      <w:jc w:val="center"/>
    </w:pPr>
  </w:p>
  <w:p w:rsidR="00C70DBE" w:rsidRDefault="00A60914" w:rsidP="003745A7">
    <w:pPr>
      <w:jc w:val="center"/>
    </w:pPr>
    <w:r>
      <w:rPr>
        <w:noProof/>
      </w:rPr>
      <w:drawing>
        <wp:anchor distT="0" distB="0" distL="114300" distR="114300" simplePos="0" relativeHeight="251659264" behindDoc="1" locked="1" layoutInCell="1" allowOverlap="1" wp14:anchorId="0F5B7DBE" wp14:editId="43F3ABFA">
          <wp:simplePos x="0" y="0"/>
          <wp:positionH relativeFrom="column">
            <wp:posOffset>2374900</wp:posOffset>
          </wp:positionH>
          <wp:positionV relativeFrom="paragraph">
            <wp:posOffset>-199390</wp:posOffset>
          </wp:positionV>
          <wp:extent cx="712470" cy="649605"/>
          <wp:effectExtent l="0" t="0" r="0" b="0"/>
          <wp:wrapNone/>
          <wp:docPr id="3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2470" cy="6496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C70DBE" w:rsidRDefault="00A60914" w:rsidP="003745A7"/>
  <w:p w:rsidR="00C70DBE" w:rsidRDefault="00A60914" w:rsidP="003745A7"/>
  <w:p w:rsidR="00C70DBE" w:rsidRDefault="00A60914" w:rsidP="003745A7">
    <w:pPr>
      <w:jc w:val="center"/>
      <w:rPr>
        <w:rFonts w:ascii="Franklin Gothic Medium" w:hAnsi="Franklin Gothic Medium"/>
        <w:b/>
        <w:sz w:val="28"/>
        <w:szCs w:val="28"/>
      </w:rPr>
    </w:pPr>
    <w:r>
      <w:rPr>
        <w:rFonts w:ascii="Franklin Gothic Medium" w:hAnsi="Franklin Gothic Medium"/>
        <w:b/>
        <w:sz w:val="28"/>
        <w:szCs w:val="28"/>
      </w:rPr>
      <w:t>MUNICÍPIO DE PRESIDENTE CASTELLO BRANCO – SC</w:t>
    </w:r>
  </w:p>
  <w:p w:rsidR="00C70DBE" w:rsidRDefault="00A60914" w:rsidP="003745A7">
    <w:pPr>
      <w:jc w:val="center"/>
      <w:rPr>
        <w:rFonts w:ascii="Franklin Gothic Medium" w:hAnsi="Franklin Gothic Medium"/>
        <w:b/>
        <w:sz w:val="28"/>
        <w:szCs w:val="28"/>
      </w:rPr>
    </w:pPr>
    <w:r>
      <w:rPr>
        <w:rFonts w:ascii="Franklin Gothic Medium" w:hAnsi="Franklin Gothic Medium"/>
        <w:b/>
        <w:sz w:val="28"/>
        <w:szCs w:val="28"/>
      </w:rPr>
      <w:t>SECRETARIA MUN. DE ADM. PLANEJAMENTO. E FINANÇAS</w:t>
    </w:r>
  </w:p>
  <w:p w:rsidR="00C70DBE" w:rsidRDefault="00A60914" w:rsidP="003745A7">
    <w:pPr>
      <w:pStyle w:val="Cabealho"/>
    </w:pPr>
    <w:r>
      <w:rPr>
        <w:rFonts w:ascii="Franklin Gothic Medium" w:hAnsi="Franklin Gothic Medium"/>
        <w:b/>
        <w:sz w:val="28"/>
        <w:szCs w:val="28"/>
      </w:rPr>
      <w:t>==========================================================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4A77"/>
    <w:rsid w:val="00184A77"/>
    <w:rsid w:val="007D5C9E"/>
    <w:rsid w:val="00A60914"/>
    <w:rsid w:val="00D544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4A7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184A77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184A77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rsid w:val="00184A77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184A77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rsid w:val="00184A77"/>
    <w:rPr>
      <w:color w:val="0000FF"/>
      <w:u w:val="single"/>
    </w:rPr>
  </w:style>
  <w:style w:type="paragraph" w:customStyle="1" w:styleId="Textopadro">
    <w:name w:val="Texto padrão"/>
    <w:basedOn w:val="Normal"/>
    <w:rsid w:val="00184A77"/>
    <w:pPr>
      <w:tabs>
        <w:tab w:val="left" w:pos="0"/>
      </w:tabs>
      <w:suppressAutoHyphens/>
    </w:pPr>
    <w:rPr>
      <w:szCs w:val="20"/>
      <w:lang w:eastAsia="ar-SA"/>
    </w:rPr>
  </w:style>
  <w:style w:type="paragraph" w:customStyle="1" w:styleId="Corpodetexto21">
    <w:name w:val="Corpo de texto 21"/>
    <w:basedOn w:val="Normal"/>
    <w:rsid w:val="00184A77"/>
    <w:pPr>
      <w:tabs>
        <w:tab w:val="left" w:pos="0"/>
      </w:tabs>
      <w:suppressAutoHyphens/>
      <w:jc w:val="both"/>
    </w:pPr>
    <w:rPr>
      <w:rFonts w:ascii="Arial" w:hAnsi="Arial"/>
      <w:color w:val="FF0000"/>
      <w:sz w:val="20"/>
      <w:szCs w:val="20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4A7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184A77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184A77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rsid w:val="00184A77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184A77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rsid w:val="00184A77"/>
    <w:rPr>
      <w:color w:val="0000FF"/>
      <w:u w:val="single"/>
    </w:rPr>
  </w:style>
  <w:style w:type="paragraph" w:customStyle="1" w:styleId="Textopadro">
    <w:name w:val="Texto padrão"/>
    <w:basedOn w:val="Normal"/>
    <w:rsid w:val="00184A77"/>
    <w:pPr>
      <w:tabs>
        <w:tab w:val="left" w:pos="0"/>
      </w:tabs>
      <w:suppressAutoHyphens/>
    </w:pPr>
    <w:rPr>
      <w:szCs w:val="20"/>
      <w:lang w:eastAsia="ar-SA"/>
    </w:rPr>
  </w:style>
  <w:style w:type="paragraph" w:customStyle="1" w:styleId="Corpodetexto21">
    <w:name w:val="Corpo de texto 21"/>
    <w:basedOn w:val="Normal"/>
    <w:rsid w:val="00184A77"/>
    <w:pPr>
      <w:tabs>
        <w:tab w:val="left" w:pos="0"/>
      </w:tabs>
      <w:suppressAutoHyphens/>
      <w:jc w:val="both"/>
    </w:pPr>
    <w:rPr>
      <w:rFonts w:ascii="Arial" w:hAnsi="Arial"/>
      <w:color w:val="FF0000"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contabilidade@castellobranco.sc.gov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95</Words>
  <Characters>519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FRANCIELI</dc:creator>
  <cp:lastModifiedBy>FRANCIELI</cp:lastModifiedBy>
  <cp:revision>2</cp:revision>
  <cp:lastPrinted>2017-04-19T17:20:00Z</cp:lastPrinted>
  <dcterms:created xsi:type="dcterms:W3CDTF">2017-04-19T17:16:00Z</dcterms:created>
  <dcterms:modified xsi:type="dcterms:W3CDTF">2017-04-19T17:35:00Z</dcterms:modified>
</cp:coreProperties>
</file>