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AA" w:rsidRDefault="009D12AA" w:rsidP="009D12AA">
      <w:pPr>
        <w:rPr>
          <w:rFonts w:ascii="Arial" w:hAnsi="Arial" w:cs="Arial"/>
        </w:rPr>
      </w:pPr>
    </w:p>
    <w:p w:rsidR="009D12AA" w:rsidRDefault="009D12AA" w:rsidP="009D12AA">
      <w:pPr>
        <w:jc w:val="center"/>
        <w:rPr>
          <w:rFonts w:ascii="Arial" w:hAnsi="Arial" w:cs="Arial"/>
        </w:rPr>
      </w:pPr>
    </w:p>
    <w:p w:rsidR="00835FC1" w:rsidRPr="007C1278" w:rsidRDefault="00835FC1" w:rsidP="009D12AA">
      <w:pPr>
        <w:jc w:val="center"/>
        <w:rPr>
          <w:rFonts w:ascii="Arial" w:hAnsi="Arial" w:cs="Arial"/>
        </w:rPr>
      </w:pPr>
    </w:p>
    <w:p w:rsidR="009D12AA" w:rsidRPr="00163F33" w:rsidRDefault="009D12AA" w:rsidP="009D12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9D12AA" w:rsidRPr="00163F33" w:rsidRDefault="009D12AA" w:rsidP="009D12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9E1719">
        <w:rPr>
          <w:rFonts w:ascii="Arial" w:hAnsi="Arial" w:cs="Arial"/>
          <w:b/>
          <w:sz w:val="28"/>
          <w:szCs w:val="28"/>
          <w:u w:val="single"/>
        </w:rPr>
        <w:t>07</w:t>
      </w:r>
      <w:r>
        <w:rPr>
          <w:rFonts w:ascii="Arial" w:hAnsi="Arial" w:cs="Arial"/>
          <w:b/>
          <w:sz w:val="28"/>
          <w:szCs w:val="28"/>
          <w:u w:val="single"/>
        </w:rPr>
        <w:t>/201</w:t>
      </w:r>
      <w:r w:rsidR="00226AD0">
        <w:rPr>
          <w:rFonts w:ascii="Arial" w:hAnsi="Arial" w:cs="Arial"/>
          <w:b/>
          <w:sz w:val="28"/>
          <w:szCs w:val="28"/>
          <w:u w:val="single"/>
        </w:rPr>
        <w:t>7</w:t>
      </w:r>
    </w:p>
    <w:p w:rsidR="009D12AA" w:rsidRDefault="009D12AA" w:rsidP="009D12AA">
      <w:pPr>
        <w:jc w:val="center"/>
        <w:rPr>
          <w:rFonts w:ascii="Arial" w:hAnsi="Arial" w:cs="Arial"/>
          <w:b/>
          <w:u w:val="single"/>
        </w:rPr>
      </w:pPr>
    </w:p>
    <w:p w:rsidR="009D12AA" w:rsidRDefault="009D12AA" w:rsidP="009D12AA">
      <w:pPr>
        <w:jc w:val="center"/>
        <w:rPr>
          <w:rFonts w:ascii="Arial" w:hAnsi="Arial" w:cs="Arial"/>
          <w:b/>
          <w:u w:val="single"/>
        </w:rPr>
      </w:pPr>
    </w:p>
    <w:p w:rsidR="009D12AA" w:rsidRDefault="009D12AA" w:rsidP="009D12AA">
      <w:pPr>
        <w:jc w:val="center"/>
        <w:rPr>
          <w:rFonts w:ascii="Arial" w:hAnsi="Arial" w:cs="Arial"/>
          <w:b/>
          <w:u w:val="single"/>
        </w:rPr>
      </w:pPr>
    </w:p>
    <w:p w:rsidR="009D12AA" w:rsidRPr="007C1278" w:rsidRDefault="009D12AA" w:rsidP="009D12AA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9D12AA" w:rsidRPr="009A08E7" w:rsidTr="00835FC1">
        <w:trPr>
          <w:trHeight w:val="601"/>
        </w:trPr>
        <w:tc>
          <w:tcPr>
            <w:tcW w:w="2192" w:type="dxa"/>
          </w:tcPr>
          <w:p w:rsidR="009D12AA" w:rsidRPr="009A08E7" w:rsidRDefault="009D12AA" w:rsidP="00835FC1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9D12AA" w:rsidRDefault="009D12AA" w:rsidP="00835FC1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7E32F0">
              <w:rPr>
                <w:rFonts w:ascii="Arial" w:hAnsi="Arial" w:cs="Arial"/>
                <w:b/>
              </w:rPr>
              <w:t>FUNDO MUNICIPAL DE ASSISTENCIA SOCIAL DO MUNICÍPIO DE PRESIDENTE CASTELLO BRANCO</w:t>
            </w:r>
          </w:p>
          <w:p w:rsidR="009E1719" w:rsidRPr="009C03D1" w:rsidRDefault="009E1719" w:rsidP="00835FC1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D12AA" w:rsidRPr="009A08E7" w:rsidTr="00835FC1">
        <w:trPr>
          <w:trHeight w:val="508"/>
        </w:trPr>
        <w:tc>
          <w:tcPr>
            <w:tcW w:w="2192" w:type="dxa"/>
          </w:tcPr>
          <w:p w:rsidR="009D12AA" w:rsidRPr="009A08E7" w:rsidRDefault="009D12AA" w:rsidP="00835F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9D12AA" w:rsidRPr="008D7BB7" w:rsidRDefault="00D3038B" w:rsidP="00835F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30607">
              <w:rPr>
                <w:rFonts w:ascii="Arial" w:hAnsi="Arial" w:cs="Arial"/>
                <w:b/>
              </w:rPr>
              <w:t>VALMIR SECCO</w:t>
            </w:r>
          </w:p>
        </w:tc>
      </w:tr>
      <w:tr w:rsidR="009D12AA" w:rsidRPr="009A08E7" w:rsidTr="00835FC1">
        <w:trPr>
          <w:trHeight w:val="752"/>
        </w:trPr>
        <w:tc>
          <w:tcPr>
            <w:tcW w:w="2192" w:type="dxa"/>
          </w:tcPr>
          <w:p w:rsidR="009D12AA" w:rsidRPr="009A08E7" w:rsidRDefault="009D12AA" w:rsidP="00835F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D3038B" w:rsidRDefault="00D3038B" w:rsidP="00D3038B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imóvel de 160 m², destinado ao atendimento ao Público Castellense, comportando espaço para oficina de música, dança e pintura em tecidos, sala destinada ao Conselho Tutelar, com 01 (um) banheiro e 01 (uma) cozinha de uso comum.</w:t>
            </w:r>
          </w:p>
          <w:p w:rsidR="009D12AA" w:rsidRPr="00DE0A9E" w:rsidRDefault="009D12AA" w:rsidP="00835FC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9D12AA" w:rsidRPr="009A08E7" w:rsidTr="00835FC1">
        <w:trPr>
          <w:trHeight w:val="223"/>
        </w:trPr>
        <w:tc>
          <w:tcPr>
            <w:tcW w:w="2192" w:type="dxa"/>
          </w:tcPr>
          <w:p w:rsidR="009D12AA" w:rsidRPr="009A08E7" w:rsidRDefault="009D12AA" w:rsidP="00835F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9D12AA" w:rsidRPr="00D3038B" w:rsidRDefault="00D3038B" w:rsidP="00835FC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D3038B">
              <w:rPr>
                <w:rFonts w:ascii="Arial" w:hAnsi="Arial" w:cs="Arial"/>
              </w:rPr>
              <w:t>R$ 650,00 (seiscentos e cinquenta reais)</w:t>
            </w:r>
          </w:p>
        </w:tc>
      </w:tr>
      <w:tr w:rsidR="009D12AA" w:rsidRPr="009A08E7" w:rsidTr="00835FC1">
        <w:trPr>
          <w:trHeight w:val="401"/>
        </w:trPr>
        <w:tc>
          <w:tcPr>
            <w:tcW w:w="2192" w:type="dxa"/>
          </w:tcPr>
          <w:p w:rsidR="009D12AA" w:rsidRPr="009A08E7" w:rsidRDefault="009D12AA" w:rsidP="00835FC1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9D12AA" w:rsidRPr="0053221B" w:rsidRDefault="00D3038B" w:rsidP="009E17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9E1719">
              <w:rPr>
                <w:rFonts w:ascii="Arial" w:hAnsi="Arial" w:cs="Arial"/>
                <w:bCs/>
              </w:rPr>
              <w:t>3</w:t>
            </w:r>
            <w:r w:rsidR="009D12AA">
              <w:rPr>
                <w:rFonts w:ascii="Arial" w:hAnsi="Arial" w:cs="Arial"/>
                <w:bCs/>
              </w:rPr>
              <w:t>/01/201</w:t>
            </w:r>
            <w:r>
              <w:rPr>
                <w:rFonts w:ascii="Arial" w:hAnsi="Arial" w:cs="Arial"/>
                <w:bCs/>
              </w:rPr>
              <w:t>7</w:t>
            </w:r>
            <w:r w:rsidR="009D12AA">
              <w:rPr>
                <w:rFonts w:ascii="Arial" w:hAnsi="Arial" w:cs="Arial"/>
                <w:bCs/>
              </w:rPr>
              <w:t xml:space="preserve"> à </w:t>
            </w:r>
            <w:r>
              <w:rPr>
                <w:rFonts w:ascii="Arial" w:hAnsi="Arial" w:cs="Arial"/>
                <w:bCs/>
              </w:rPr>
              <w:t>3</w:t>
            </w:r>
            <w:r w:rsidR="009E1719">
              <w:rPr>
                <w:rFonts w:ascii="Arial" w:hAnsi="Arial" w:cs="Arial"/>
                <w:bCs/>
              </w:rPr>
              <w:t>1</w:t>
            </w:r>
            <w:r w:rsidR="00835FC1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9D12AA">
              <w:rPr>
                <w:rFonts w:ascii="Arial" w:hAnsi="Arial" w:cs="Arial"/>
                <w:bCs/>
              </w:rPr>
              <w:t>2/201</w:t>
            </w:r>
            <w:r>
              <w:rPr>
                <w:rFonts w:ascii="Arial" w:hAnsi="Arial" w:cs="Arial"/>
                <w:bCs/>
              </w:rPr>
              <w:t>7</w:t>
            </w:r>
            <w:r w:rsidR="009D12AA">
              <w:rPr>
                <w:rFonts w:ascii="Arial" w:hAnsi="Arial" w:cs="Arial"/>
                <w:bCs/>
              </w:rPr>
              <w:t>.</w:t>
            </w:r>
          </w:p>
        </w:tc>
      </w:tr>
    </w:tbl>
    <w:p w:rsidR="009D12AA" w:rsidRPr="00216659" w:rsidRDefault="009D12AA" w:rsidP="009D12A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9D12AA" w:rsidRPr="00216659" w:rsidRDefault="009D12AA" w:rsidP="009D12A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</w:p>
    <w:p w:rsidR="009D12AA" w:rsidRDefault="009E1719" w:rsidP="009D12AA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7116" wp14:editId="1E6B31A2">
                <wp:simplePos x="0" y="0"/>
                <wp:positionH relativeFrom="column">
                  <wp:posOffset>1299845</wp:posOffset>
                </wp:positionH>
                <wp:positionV relativeFrom="paragraph">
                  <wp:posOffset>9525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19" w:rsidRPr="002E5196" w:rsidRDefault="009E1719" w:rsidP="009E1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2E5196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9E1719" w:rsidRPr="002E5196" w:rsidRDefault="009E1719" w:rsidP="009E1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2E5196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Secretaria Municipal de Saúde e</w:t>
                            </w:r>
                          </w:p>
                          <w:p w:rsidR="009E1719" w:rsidRPr="002E5196" w:rsidRDefault="009E1719" w:rsidP="009E17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2E5196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2.35pt;margin-top:.75pt;width:237.9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KRud+7cAAAACQEAAA8AAABkcnMvZG93bnJl&#10;di54bWxMj8FOwzAQRO+V+AdrkbggahNBqEKcqqqoOLdw4ebG2yQiXiex26T9erYnehy90ezbfDm5&#10;VpxwCI0nDc9zBQKp9LahSsP31+ZpASJEQ9a0nlDDGQMsi7tZbjLrR9riaRcrwSMUMqOhjrHLpAxl&#10;jc6Eue+QmB384EzkOFTSDmbkcdfKRKlUOtMQX6hNh+say9/d0Wnw48fZeexV8vhzcZ/rVb89JL3W&#10;D/fT6h1ExCn+l+Gqz+pQsNPeH8kG0WpI1MsbVxm8gmCeLlQKYs/5CmSRy9sPij8AAAD//wMAUEsB&#10;Ai0AFAAGAAgAAAAhALaDOJL+AAAA4QEAABMAAAAAAAAAAAAAAAAAAAAAAFtDb250ZW50X1R5cGVz&#10;XS54bWxQSwECLQAUAAYACAAAACEAOP0h/9YAAACUAQAACwAAAAAAAAAAAAAAAAAvAQAAX3JlbHMv&#10;LnJlbHNQSwECLQAUAAYACAAAACEA4aG7zCsCAABWBAAADgAAAAAAAAAAAAAAAAAuAgAAZHJzL2Uy&#10;b0RvYy54bWxQSwECLQAUAAYACAAAACEApG537twAAAAJAQAADwAAAAAAAAAAAAAAAACFBAAAZHJz&#10;L2Rvd25yZXYueG1sUEsFBgAAAAAEAAQA8wAAAI4FAAAAAA==&#10;" strokecolor="white">
                <v:textbox>
                  <w:txbxContent>
                    <w:p w:rsidR="009E1719" w:rsidRPr="002E5196" w:rsidRDefault="009E1719" w:rsidP="009E171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2E5196"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9E1719" w:rsidRPr="002E5196" w:rsidRDefault="009E1719" w:rsidP="009E171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2E5196">
                        <w:rPr>
                          <w:rFonts w:ascii="Arial" w:hAnsi="Arial" w:cs="Arial"/>
                          <w:b/>
                          <w:szCs w:val="22"/>
                        </w:rPr>
                        <w:t>Secretaria Municipal de Saúde e</w:t>
                      </w:r>
                    </w:p>
                    <w:p w:rsidR="009E1719" w:rsidRPr="002E5196" w:rsidRDefault="009E1719" w:rsidP="009E1719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2E5196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Bem Estar Social</w:t>
                      </w:r>
                    </w:p>
                  </w:txbxContent>
                </v:textbox>
              </v:shape>
            </w:pict>
          </mc:Fallback>
        </mc:AlternateContent>
      </w:r>
      <w:r w:rsidR="009D12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855CE" wp14:editId="1C60745D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C1" w:rsidRPr="00D3038B" w:rsidRDefault="00835FC1" w:rsidP="009D12AA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</w:pPr>
                            <w:r w:rsidRPr="00D3038B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>Ademir Domingos Miotto</w:t>
                            </w:r>
                          </w:p>
                          <w:p w:rsidR="00835FC1" w:rsidRPr="00D3038B" w:rsidRDefault="00835FC1" w:rsidP="009D12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</w:pPr>
                            <w:r w:rsidRPr="00D3038B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 xml:space="preserve">Secretario </w:t>
                            </w:r>
                            <w:proofErr w:type="gramStart"/>
                            <w:r w:rsidRPr="00D3038B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>Municipal as</w:t>
                            </w:r>
                            <w:proofErr w:type="gramEnd"/>
                            <w:r w:rsidRPr="00D3038B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 xml:space="preserve"> Secretaria de Saúde e 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835FC1" w:rsidRPr="00D3038B" w:rsidRDefault="00835FC1" w:rsidP="009D12AA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</w:pPr>
                      <w:r w:rsidRPr="00D3038B">
                        <w:rPr>
                          <w:rFonts w:ascii="Arial" w:hAnsi="Arial" w:cs="Arial"/>
                          <w:b/>
                          <w:color w:val="FF0000"/>
                          <w:szCs w:val="22"/>
                        </w:rPr>
                        <w:t>Ademir Domingos Miotto</w:t>
                      </w:r>
                    </w:p>
                    <w:p w:rsidR="00835FC1" w:rsidRPr="00D3038B" w:rsidRDefault="00835FC1" w:rsidP="009D12AA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</w:pPr>
                      <w:r w:rsidRPr="00D3038B">
                        <w:rPr>
                          <w:rFonts w:ascii="Arial" w:hAnsi="Arial" w:cs="Arial"/>
                          <w:b/>
                          <w:color w:val="FF0000"/>
                          <w:szCs w:val="22"/>
                        </w:rPr>
                        <w:t xml:space="preserve">Secretario </w:t>
                      </w:r>
                      <w:proofErr w:type="gramStart"/>
                      <w:r w:rsidRPr="00D3038B">
                        <w:rPr>
                          <w:rFonts w:ascii="Arial" w:hAnsi="Arial" w:cs="Arial"/>
                          <w:b/>
                          <w:color w:val="FF0000"/>
                          <w:szCs w:val="22"/>
                        </w:rPr>
                        <w:t>Municipal as</w:t>
                      </w:r>
                      <w:proofErr w:type="gramEnd"/>
                      <w:r w:rsidRPr="00D3038B">
                        <w:rPr>
                          <w:rFonts w:ascii="Arial" w:hAnsi="Arial" w:cs="Arial"/>
                          <w:b/>
                          <w:color w:val="FF0000"/>
                          <w:szCs w:val="22"/>
                        </w:rPr>
                        <w:t xml:space="preserve"> Secretaria de Saúde e Bem Estar Social</w:t>
                      </w:r>
                    </w:p>
                  </w:txbxContent>
                </v:textbox>
              </v:shape>
            </w:pict>
          </mc:Fallback>
        </mc:AlternateContent>
      </w:r>
      <w:r w:rsidR="009D12AA">
        <w:rPr>
          <w:rFonts w:ascii="Arial" w:hAnsi="Arial" w:cs="Arial"/>
        </w:rPr>
        <w:tab/>
      </w:r>
      <w:r w:rsidR="009D12AA">
        <w:rPr>
          <w:rFonts w:ascii="Arial" w:hAnsi="Arial" w:cs="Arial"/>
        </w:rPr>
        <w:tab/>
      </w:r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</w:p>
    <w:p w:rsidR="009D12AA" w:rsidRDefault="009D12AA" w:rsidP="009D12AA">
      <w:pPr>
        <w:tabs>
          <w:tab w:val="left" w:pos="2805"/>
        </w:tabs>
        <w:jc w:val="center"/>
        <w:rPr>
          <w:rFonts w:ascii="Arial" w:hAnsi="Arial" w:cs="Arial"/>
        </w:rPr>
      </w:pPr>
    </w:p>
    <w:p w:rsidR="009D12AA" w:rsidRDefault="009D12AA" w:rsidP="009D12AA"/>
    <w:p w:rsidR="009D12AA" w:rsidRDefault="009D12AA" w:rsidP="009D12AA"/>
    <w:p w:rsidR="009D12AA" w:rsidRDefault="009D12AA" w:rsidP="009D12AA"/>
    <w:p w:rsidR="009D12AA" w:rsidRDefault="009D12AA" w:rsidP="009D12AA"/>
    <w:p w:rsidR="00520A29" w:rsidRDefault="00520A29"/>
    <w:sectPr w:rsidR="00520A29" w:rsidSect="00835FC1">
      <w:headerReference w:type="default" r:id="rId8"/>
      <w:footerReference w:type="default" r:id="rId9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2A" w:rsidRDefault="00CD6A2A">
      <w:r>
        <w:separator/>
      </w:r>
    </w:p>
  </w:endnote>
  <w:endnote w:type="continuationSeparator" w:id="0">
    <w:p w:rsidR="00CD6A2A" w:rsidRDefault="00CD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35FC1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835FC1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2A" w:rsidRDefault="00CD6A2A">
      <w:r>
        <w:separator/>
      </w:r>
    </w:p>
  </w:footnote>
  <w:footnote w:type="continuationSeparator" w:id="0">
    <w:p w:rsidR="00CD6A2A" w:rsidRDefault="00CD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35FC1" w:rsidP="00835FC1">
    <w:pPr>
      <w:jc w:val="center"/>
    </w:pPr>
  </w:p>
  <w:p w:rsidR="00835FC1" w:rsidRDefault="00835FC1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273CF3" wp14:editId="5D5A1D4D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835FC1" w:rsidP="00835FC1"/>
  <w:p w:rsidR="00835FC1" w:rsidRDefault="00835FC1" w:rsidP="00835FC1"/>
  <w:p w:rsidR="00835FC1" w:rsidRDefault="00835FC1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835FC1" w:rsidRDefault="00835FC1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835FC1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AA"/>
    <w:rsid w:val="00042F88"/>
    <w:rsid w:val="000978F0"/>
    <w:rsid w:val="00226AD0"/>
    <w:rsid w:val="00520A29"/>
    <w:rsid w:val="0052462B"/>
    <w:rsid w:val="00835FC1"/>
    <w:rsid w:val="009D12AA"/>
    <w:rsid w:val="009E1719"/>
    <w:rsid w:val="00CD6A2A"/>
    <w:rsid w:val="00D3038B"/>
    <w:rsid w:val="00E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2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12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12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1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D1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2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12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D12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1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D1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29DD-6EBD-4FAE-B6E8-A41B6A48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cp:lastPrinted>2017-01-04T12:32:00Z</cp:lastPrinted>
  <dcterms:created xsi:type="dcterms:W3CDTF">2016-01-26T12:26:00Z</dcterms:created>
  <dcterms:modified xsi:type="dcterms:W3CDTF">2017-01-04T12:32:00Z</dcterms:modified>
</cp:coreProperties>
</file>